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D6" w:rsidRPr="008109D6" w:rsidRDefault="008109D6" w:rsidP="008109D6">
      <w:pPr>
        <w:ind w:left="360"/>
        <w:rPr>
          <w:b/>
          <w:color w:val="FF0000"/>
          <w:sz w:val="24"/>
          <w:szCs w:val="24"/>
          <w:lang w:val="uk-UA"/>
        </w:rPr>
      </w:pPr>
      <w:r w:rsidRPr="008109D6">
        <w:rPr>
          <w:b/>
          <w:color w:val="FF0000"/>
          <w:sz w:val="24"/>
          <w:szCs w:val="24"/>
          <w:lang w:val="uk-UA"/>
        </w:rPr>
        <w:t>8-В                   Українська мова</w:t>
      </w:r>
    </w:p>
    <w:p w:rsidR="008109D6" w:rsidRPr="008109D6" w:rsidRDefault="008109D6" w:rsidP="008109D6">
      <w:pPr>
        <w:jc w:val="center"/>
        <w:rPr>
          <w:rFonts w:ascii="Times New Roman" w:hAnsi="Times New Roman"/>
          <w:sz w:val="24"/>
          <w:szCs w:val="24"/>
        </w:rPr>
      </w:pPr>
      <w:r w:rsidRPr="008109D6">
        <w:rPr>
          <w:rFonts w:ascii="Times New Roman" w:hAnsi="Times New Roman"/>
          <w:sz w:val="24"/>
          <w:szCs w:val="24"/>
        </w:rPr>
        <w:t>ВІДОКРЕМЛЕНІ ОБСТАВИНИ, СПОСОБИ ЇХ ВИРАЖЕННЯ</w:t>
      </w:r>
    </w:p>
    <w:p w:rsidR="008109D6" w:rsidRPr="008109D6" w:rsidRDefault="008109D6" w:rsidP="008109D6">
      <w:pPr>
        <w:jc w:val="both"/>
        <w:rPr>
          <w:rFonts w:ascii="Times New Roman" w:hAnsi="Times New Roman"/>
          <w:sz w:val="24"/>
          <w:szCs w:val="24"/>
        </w:rPr>
      </w:pPr>
      <w:r w:rsidRPr="008109D6">
        <w:rPr>
          <w:rFonts w:ascii="Times New Roman" w:hAnsi="Times New Roman"/>
          <w:sz w:val="24"/>
          <w:szCs w:val="24"/>
          <w:lang w:val="uk-UA"/>
        </w:rPr>
        <w:t>Ми продовжуємо знайомитись з відокремленими членами речення. Нагадаю, що вони можуть бути тільки другорядними. Саме сьогодні розглянемо відокремлені обставини. Отже, с</w:t>
      </w:r>
      <w:r w:rsidRPr="008109D6">
        <w:rPr>
          <w:rFonts w:ascii="Times New Roman" w:hAnsi="Times New Roman"/>
          <w:sz w:val="24"/>
          <w:szCs w:val="24"/>
        </w:rPr>
        <w:t xml:space="preserve">пособи </w:t>
      </w:r>
      <w:proofErr w:type="spellStart"/>
      <w:r w:rsidRPr="008109D6">
        <w:rPr>
          <w:rFonts w:ascii="Times New Roman" w:hAnsi="Times New Roman"/>
          <w:sz w:val="24"/>
          <w:szCs w:val="24"/>
        </w:rPr>
        <w:t>вираження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відокремлених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обставин</w:t>
      </w:r>
      <w:proofErr w:type="spellEnd"/>
    </w:p>
    <w:p w:rsidR="008109D6" w:rsidRPr="008109D6" w:rsidRDefault="008109D6" w:rsidP="008109D6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8109D6">
        <w:rPr>
          <w:rFonts w:ascii="Times New Roman" w:hAnsi="Times New Roman"/>
          <w:noProof/>
          <w:color w:val="0000FF" w:themeColor="hyperlink"/>
          <w:sz w:val="24"/>
          <w:szCs w:val="24"/>
          <w:u w:val="single"/>
        </w:rPr>
        <w:drawing>
          <wp:inline distT="0" distB="0" distL="0" distR="0">
            <wp:extent cx="3810000" cy="1209675"/>
            <wp:effectExtent l="19050" t="0" r="0" b="0"/>
            <wp:docPr id="1" name="Рисунок 1" descr="s38419861">
              <a:hlinkClick xmlns:a="http://schemas.openxmlformats.org/drawingml/2006/main" r:id="rId5" tgtFrame="_blank" tooltip="Натисніть для перегляду в повному розмірі..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3841986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9D6" w:rsidRPr="008109D6" w:rsidRDefault="008109D6" w:rsidP="008109D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8109D6">
        <w:rPr>
          <w:rFonts w:ascii="Times New Roman" w:hAnsi="Times New Roman"/>
          <w:sz w:val="24"/>
          <w:szCs w:val="24"/>
          <w:lang w:val="uk-UA"/>
        </w:rPr>
        <w:t xml:space="preserve">Завдання 1. Позначте номери речень, де відокремлені обставини виражені одиничним дієприслівником,  а потім дієприслівниковим зворотом </w:t>
      </w:r>
      <w:r w:rsidRPr="008109D6">
        <w:rPr>
          <w:rFonts w:ascii="Times New Roman" w:hAnsi="Times New Roman"/>
          <w:b/>
          <w:sz w:val="24"/>
          <w:szCs w:val="24"/>
          <w:lang w:val="uk-UA"/>
        </w:rPr>
        <w:t>(записати в зошити)</w:t>
      </w:r>
    </w:p>
    <w:p w:rsidR="008109D6" w:rsidRPr="008109D6" w:rsidRDefault="008109D6" w:rsidP="008109D6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8109D6">
        <w:rPr>
          <w:rFonts w:ascii="Times New Roman" w:hAnsi="Times New Roman"/>
          <w:sz w:val="24"/>
          <w:szCs w:val="24"/>
          <w:lang w:val="uk-UA"/>
        </w:rPr>
        <w:t>Лишившись сама, Маріанна заходилася писати листа.</w:t>
      </w:r>
    </w:p>
    <w:p w:rsidR="008109D6" w:rsidRPr="008109D6" w:rsidRDefault="008109D6" w:rsidP="008109D6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8109D6">
        <w:rPr>
          <w:rFonts w:ascii="Times New Roman" w:hAnsi="Times New Roman"/>
          <w:sz w:val="24"/>
          <w:szCs w:val="24"/>
          <w:lang w:val="uk-UA"/>
        </w:rPr>
        <w:t xml:space="preserve">Не схилившись, води не </w:t>
      </w:r>
      <w:proofErr w:type="spellStart"/>
      <w:r w:rsidRPr="008109D6">
        <w:rPr>
          <w:rFonts w:ascii="Times New Roman" w:hAnsi="Times New Roman"/>
          <w:sz w:val="24"/>
          <w:szCs w:val="24"/>
          <w:lang w:val="uk-UA"/>
        </w:rPr>
        <w:t>нап</w:t>
      </w:r>
      <w:proofErr w:type="spellEnd"/>
      <w:r w:rsidRPr="008109D6">
        <w:rPr>
          <w:rFonts w:ascii="Times New Roman" w:hAnsi="Times New Roman"/>
          <w:sz w:val="24"/>
          <w:szCs w:val="24"/>
        </w:rPr>
        <w:t>`</w:t>
      </w:r>
      <w:proofErr w:type="spellStart"/>
      <w:r w:rsidRPr="008109D6">
        <w:rPr>
          <w:rFonts w:ascii="Times New Roman" w:hAnsi="Times New Roman"/>
          <w:sz w:val="24"/>
          <w:szCs w:val="24"/>
          <w:lang w:val="uk-UA"/>
        </w:rPr>
        <w:t>єшся</w:t>
      </w:r>
      <w:proofErr w:type="spellEnd"/>
      <w:r w:rsidRPr="008109D6">
        <w:rPr>
          <w:rFonts w:ascii="Times New Roman" w:hAnsi="Times New Roman"/>
          <w:sz w:val="24"/>
          <w:szCs w:val="24"/>
          <w:lang w:val="uk-UA"/>
        </w:rPr>
        <w:t>.</w:t>
      </w:r>
    </w:p>
    <w:p w:rsidR="008109D6" w:rsidRPr="008109D6" w:rsidRDefault="008109D6" w:rsidP="008109D6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8109D6">
        <w:rPr>
          <w:rFonts w:ascii="Times New Roman" w:hAnsi="Times New Roman"/>
          <w:sz w:val="24"/>
          <w:szCs w:val="24"/>
          <w:lang w:val="uk-UA"/>
        </w:rPr>
        <w:t>Устало сонце з-за могили, раділи люди встаючи.</w:t>
      </w:r>
    </w:p>
    <w:p w:rsidR="008109D6" w:rsidRPr="008109D6" w:rsidRDefault="008109D6" w:rsidP="008109D6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8109D6">
        <w:rPr>
          <w:rFonts w:ascii="Times New Roman" w:hAnsi="Times New Roman"/>
          <w:sz w:val="24"/>
          <w:szCs w:val="24"/>
          <w:lang w:val="uk-UA"/>
        </w:rPr>
        <w:t xml:space="preserve">Не </w:t>
      </w:r>
      <w:proofErr w:type="spellStart"/>
      <w:r w:rsidRPr="008109D6">
        <w:rPr>
          <w:rFonts w:ascii="Times New Roman" w:hAnsi="Times New Roman"/>
          <w:sz w:val="24"/>
          <w:szCs w:val="24"/>
          <w:lang w:val="uk-UA"/>
        </w:rPr>
        <w:t>вечерявши</w:t>
      </w:r>
      <w:proofErr w:type="spellEnd"/>
      <w:r w:rsidRPr="008109D6">
        <w:rPr>
          <w:rFonts w:ascii="Times New Roman" w:hAnsi="Times New Roman"/>
          <w:sz w:val="24"/>
          <w:szCs w:val="24"/>
          <w:lang w:val="uk-UA"/>
        </w:rPr>
        <w:t>, ліг Македон на дивані.</w:t>
      </w:r>
    </w:p>
    <w:p w:rsidR="008109D6" w:rsidRPr="008109D6" w:rsidRDefault="008109D6" w:rsidP="008109D6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8109D6">
        <w:rPr>
          <w:rFonts w:ascii="Times New Roman" w:hAnsi="Times New Roman"/>
          <w:sz w:val="24"/>
          <w:szCs w:val="24"/>
          <w:lang w:val="uk-UA"/>
        </w:rPr>
        <w:t>А пісня, наростаючи, пливла над берегом.</w:t>
      </w:r>
    </w:p>
    <w:p w:rsidR="008109D6" w:rsidRPr="008109D6" w:rsidRDefault="008109D6" w:rsidP="008109D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109D6" w:rsidRPr="008109D6" w:rsidRDefault="008109D6" w:rsidP="008109D6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8109D6">
        <w:rPr>
          <w:rFonts w:ascii="Times New Roman" w:hAnsi="Times New Roman"/>
          <w:b/>
          <w:sz w:val="24"/>
          <w:szCs w:val="24"/>
        </w:rPr>
        <w:t>Граматична</w:t>
      </w:r>
      <w:proofErr w:type="spellEnd"/>
      <w:r w:rsidRPr="008109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b/>
          <w:sz w:val="24"/>
          <w:szCs w:val="24"/>
        </w:rPr>
        <w:t>трансформація</w:t>
      </w:r>
      <w:proofErr w:type="spellEnd"/>
    </w:p>
    <w:p w:rsidR="008109D6" w:rsidRPr="008109D6" w:rsidRDefault="008109D6" w:rsidP="008109D6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09D6">
        <w:rPr>
          <w:rFonts w:ascii="Times New Roman" w:hAnsi="Times New Roman"/>
          <w:sz w:val="24"/>
          <w:szCs w:val="24"/>
        </w:rPr>
        <w:t>Прочитати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речення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09D6">
        <w:rPr>
          <w:rFonts w:ascii="Times New Roman" w:hAnsi="Times New Roman"/>
          <w:sz w:val="24"/>
          <w:szCs w:val="24"/>
        </w:rPr>
        <w:t>Визначити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09D6">
        <w:rPr>
          <w:rFonts w:ascii="Times New Roman" w:hAnsi="Times New Roman"/>
          <w:sz w:val="24"/>
          <w:szCs w:val="24"/>
        </w:rPr>
        <w:t>чим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09D6">
        <w:rPr>
          <w:rFonts w:ascii="Times New Roman" w:hAnsi="Times New Roman"/>
          <w:sz w:val="24"/>
          <w:szCs w:val="24"/>
        </w:rPr>
        <w:t>вони</w:t>
      </w:r>
      <w:proofErr w:type="gram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ускладнені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09D6">
        <w:rPr>
          <w:rFonts w:ascii="Times New Roman" w:hAnsi="Times New Roman"/>
          <w:sz w:val="24"/>
          <w:szCs w:val="24"/>
        </w:rPr>
        <w:t>Трансформувати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речення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так, </w:t>
      </w:r>
      <w:proofErr w:type="spellStart"/>
      <w:r w:rsidRPr="008109D6">
        <w:rPr>
          <w:rFonts w:ascii="Times New Roman" w:hAnsi="Times New Roman"/>
          <w:sz w:val="24"/>
          <w:szCs w:val="24"/>
        </w:rPr>
        <w:t>щоб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вони </w:t>
      </w:r>
      <w:proofErr w:type="spellStart"/>
      <w:r w:rsidRPr="008109D6">
        <w:rPr>
          <w:rFonts w:ascii="Times New Roman" w:hAnsi="Times New Roman"/>
          <w:sz w:val="24"/>
          <w:szCs w:val="24"/>
        </w:rPr>
        <w:t>були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ускладнені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відокремленими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обставинами</w:t>
      </w:r>
      <w:proofErr w:type="spellEnd"/>
      <w:r w:rsidRPr="008109D6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8109D6">
        <w:rPr>
          <w:rFonts w:ascii="Times New Roman" w:hAnsi="Times New Roman"/>
          <w:b/>
          <w:sz w:val="24"/>
          <w:szCs w:val="24"/>
          <w:lang w:val="uk-UA"/>
        </w:rPr>
        <w:t>записати в зошити)</w:t>
      </w:r>
    </w:p>
    <w:p w:rsidR="008109D6" w:rsidRPr="008109D6" w:rsidRDefault="008109D6" w:rsidP="008109D6">
      <w:pPr>
        <w:rPr>
          <w:rFonts w:ascii="Times New Roman" w:hAnsi="Times New Roman"/>
          <w:sz w:val="24"/>
          <w:szCs w:val="24"/>
        </w:rPr>
      </w:pPr>
      <w:proofErr w:type="spellStart"/>
      <w:r w:rsidRPr="008109D6">
        <w:rPr>
          <w:rFonts w:ascii="Times New Roman" w:hAnsi="Times New Roman"/>
          <w:sz w:val="24"/>
          <w:szCs w:val="24"/>
        </w:rPr>
        <w:t>Зразок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. День </w:t>
      </w:r>
      <w:proofErr w:type="spellStart"/>
      <w:r w:rsidRPr="008109D6">
        <w:rPr>
          <w:rFonts w:ascii="Times New Roman" w:hAnsi="Times New Roman"/>
          <w:sz w:val="24"/>
          <w:szCs w:val="24"/>
        </w:rPr>
        <w:t>матері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повернувся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до нас </w:t>
      </w:r>
      <w:proofErr w:type="spellStart"/>
      <w:r w:rsidRPr="008109D6">
        <w:rPr>
          <w:rFonts w:ascii="Times New Roman" w:hAnsi="Times New Roman"/>
          <w:sz w:val="24"/>
          <w:szCs w:val="24"/>
        </w:rPr>
        <w:t>нині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й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мусить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стати </w:t>
      </w:r>
      <w:proofErr w:type="spellStart"/>
      <w:r w:rsidRPr="008109D6">
        <w:rPr>
          <w:rFonts w:ascii="Times New Roman" w:hAnsi="Times New Roman"/>
          <w:sz w:val="24"/>
          <w:szCs w:val="24"/>
        </w:rPr>
        <w:t>відліком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кращих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справ </w:t>
      </w:r>
      <w:proofErr w:type="spellStart"/>
      <w:r w:rsidRPr="008109D6">
        <w:rPr>
          <w:rFonts w:ascii="Times New Roman" w:hAnsi="Times New Roman"/>
          <w:sz w:val="24"/>
          <w:szCs w:val="24"/>
        </w:rPr>
        <w:t>родини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й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суспільства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109D6">
        <w:rPr>
          <w:rFonts w:ascii="Times New Roman" w:hAnsi="Times New Roman"/>
          <w:sz w:val="24"/>
          <w:szCs w:val="24"/>
        </w:rPr>
        <w:t>ставленні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8109D6">
        <w:rPr>
          <w:rFonts w:ascii="Times New Roman" w:hAnsi="Times New Roman"/>
          <w:sz w:val="24"/>
          <w:szCs w:val="24"/>
        </w:rPr>
        <w:t>жінки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8109D6">
        <w:rPr>
          <w:rFonts w:ascii="Times New Roman" w:hAnsi="Times New Roman"/>
          <w:sz w:val="24"/>
          <w:szCs w:val="24"/>
        </w:rPr>
        <w:t>Матері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. - День </w:t>
      </w:r>
      <w:proofErr w:type="spellStart"/>
      <w:r w:rsidRPr="008109D6">
        <w:rPr>
          <w:rFonts w:ascii="Times New Roman" w:hAnsi="Times New Roman"/>
          <w:sz w:val="24"/>
          <w:szCs w:val="24"/>
        </w:rPr>
        <w:t>матері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, повернувшись до нас </w:t>
      </w:r>
      <w:proofErr w:type="spellStart"/>
      <w:r w:rsidRPr="008109D6">
        <w:rPr>
          <w:rFonts w:ascii="Times New Roman" w:hAnsi="Times New Roman"/>
          <w:sz w:val="24"/>
          <w:szCs w:val="24"/>
        </w:rPr>
        <w:t>нині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09D6">
        <w:rPr>
          <w:rFonts w:ascii="Times New Roman" w:hAnsi="Times New Roman"/>
          <w:sz w:val="24"/>
          <w:szCs w:val="24"/>
        </w:rPr>
        <w:t>мусить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стати </w:t>
      </w:r>
      <w:proofErr w:type="spellStart"/>
      <w:r w:rsidRPr="008109D6">
        <w:rPr>
          <w:rFonts w:ascii="Times New Roman" w:hAnsi="Times New Roman"/>
          <w:sz w:val="24"/>
          <w:szCs w:val="24"/>
        </w:rPr>
        <w:t>відліком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кращих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справ </w:t>
      </w:r>
      <w:proofErr w:type="spellStart"/>
      <w:r w:rsidRPr="008109D6">
        <w:rPr>
          <w:rFonts w:ascii="Times New Roman" w:hAnsi="Times New Roman"/>
          <w:sz w:val="24"/>
          <w:szCs w:val="24"/>
        </w:rPr>
        <w:t>родини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й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суспільства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109D6">
        <w:rPr>
          <w:rFonts w:ascii="Times New Roman" w:hAnsi="Times New Roman"/>
          <w:sz w:val="24"/>
          <w:szCs w:val="24"/>
        </w:rPr>
        <w:t>ставленні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8109D6">
        <w:rPr>
          <w:rFonts w:ascii="Times New Roman" w:hAnsi="Times New Roman"/>
          <w:sz w:val="24"/>
          <w:szCs w:val="24"/>
        </w:rPr>
        <w:t>жінки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109D6">
        <w:rPr>
          <w:rFonts w:ascii="Times New Roman" w:hAnsi="Times New Roman"/>
          <w:sz w:val="24"/>
          <w:szCs w:val="24"/>
        </w:rPr>
        <w:t>Матері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(М. </w:t>
      </w:r>
      <w:proofErr w:type="spellStart"/>
      <w:proofErr w:type="gramStart"/>
      <w:r w:rsidRPr="008109D6">
        <w:rPr>
          <w:rFonts w:ascii="Times New Roman" w:hAnsi="Times New Roman"/>
          <w:sz w:val="24"/>
          <w:szCs w:val="24"/>
        </w:rPr>
        <w:t>Гром’як</w:t>
      </w:r>
      <w:proofErr w:type="spellEnd"/>
      <w:proofErr w:type="gramEnd"/>
      <w:r w:rsidRPr="008109D6">
        <w:rPr>
          <w:rFonts w:ascii="Times New Roman" w:hAnsi="Times New Roman"/>
          <w:sz w:val="24"/>
          <w:szCs w:val="24"/>
        </w:rPr>
        <w:t>).</w:t>
      </w:r>
    </w:p>
    <w:p w:rsidR="008109D6" w:rsidRPr="008109D6" w:rsidRDefault="008109D6" w:rsidP="008109D6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109D6">
        <w:rPr>
          <w:rFonts w:ascii="Times New Roman" w:hAnsi="Times New Roman"/>
          <w:sz w:val="24"/>
          <w:szCs w:val="24"/>
          <w:lang w:val="uk-UA"/>
        </w:rPr>
        <w:t>1.</w:t>
      </w:r>
      <w:proofErr w:type="spellStart"/>
      <w:r w:rsidRPr="008109D6">
        <w:rPr>
          <w:rFonts w:ascii="Times New Roman" w:hAnsi="Times New Roman"/>
          <w:sz w:val="24"/>
          <w:szCs w:val="24"/>
        </w:rPr>
        <w:t>Творчість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Максима </w:t>
      </w:r>
      <w:proofErr w:type="spellStart"/>
      <w:r w:rsidRPr="008109D6">
        <w:rPr>
          <w:rFonts w:ascii="Times New Roman" w:hAnsi="Times New Roman"/>
          <w:sz w:val="24"/>
          <w:szCs w:val="24"/>
        </w:rPr>
        <w:t>Березовського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ввібрала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в себе </w:t>
      </w:r>
      <w:proofErr w:type="spellStart"/>
      <w:r w:rsidRPr="008109D6">
        <w:rPr>
          <w:rFonts w:ascii="Times New Roman" w:hAnsi="Times New Roman"/>
          <w:sz w:val="24"/>
          <w:szCs w:val="24"/>
        </w:rPr>
        <w:t>кращі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барокові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й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ранньокласичні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риси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109D6">
        <w:rPr>
          <w:rFonts w:ascii="Times New Roman" w:hAnsi="Times New Roman"/>
          <w:sz w:val="24"/>
          <w:szCs w:val="24"/>
        </w:rPr>
        <w:t>синтезувала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їх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109D6">
        <w:rPr>
          <w:rFonts w:ascii="Times New Roman" w:hAnsi="Times New Roman"/>
          <w:sz w:val="24"/>
          <w:szCs w:val="24"/>
        </w:rPr>
        <w:t>нову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художню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якість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незмірної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краси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звучання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(Л. </w:t>
      </w:r>
      <w:proofErr w:type="spellStart"/>
      <w:proofErr w:type="gramStart"/>
      <w:r w:rsidRPr="008109D6">
        <w:rPr>
          <w:rFonts w:ascii="Times New Roman" w:hAnsi="Times New Roman"/>
          <w:sz w:val="24"/>
          <w:szCs w:val="24"/>
        </w:rPr>
        <w:t>Мацько</w:t>
      </w:r>
      <w:proofErr w:type="spellEnd"/>
      <w:r w:rsidRPr="008109D6">
        <w:rPr>
          <w:rFonts w:ascii="Times New Roman" w:hAnsi="Times New Roman"/>
          <w:sz w:val="24"/>
          <w:szCs w:val="24"/>
        </w:rPr>
        <w:t>). 2.</w:t>
      </w:r>
      <w:proofErr w:type="gram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09D6">
        <w:rPr>
          <w:rFonts w:ascii="Times New Roman" w:hAnsi="Times New Roman"/>
          <w:sz w:val="24"/>
          <w:szCs w:val="24"/>
        </w:rPr>
        <w:t>Вогнем</w:t>
      </w:r>
      <w:proofErr w:type="gram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і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мечем </w:t>
      </w:r>
      <w:proofErr w:type="spellStart"/>
      <w:r w:rsidRPr="008109D6">
        <w:rPr>
          <w:rFonts w:ascii="Times New Roman" w:hAnsi="Times New Roman"/>
          <w:sz w:val="24"/>
          <w:szCs w:val="24"/>
        </w:rPr>
        <w:t>Московська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імперія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завойовувала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народи </w:t>
      </w:r>
      <w:proofErr w:type="spellStart"/>
      <w:r w:rsidRPr="008109D6">
        <w:rPr>
          <w:rFonts w:ascii="Times New Roman" w:hAnsi="Times New Roman"/>
          <w:sz w:val="24"/>
          <w:szCs w:val="24"/>
        </w:rPr>
        <w:t>і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племена та </w:t>
      </w:r>
      <w:proofErr w:type="spellStart"/>
      <w:r w:rsidRPr="008109D6">
        <w:rPr>
          <w:rFonts w:ascii="Times New Roman" w:hAnsi="Times New Roman"/>
          <w:sz w:val="24"/>
          <w:szCs w:val="24"/>
        </w:rPr>
        <w:t>лицемірно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проголосила на </w:t>
      </w:r>
      <w:proofErr w:type="spellStart"/>
      <w:r w:rsidRPr="008109D6">
        <w:rPr>
          <w:rFonts w:ascii="Times New Roman" w:hAnsi="Times New Roman"/>
          <w:sz w:val="24"/>
          <w:szCs w:val="24"/>
        </w:rPr>
        <w:t>нібито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добровільне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8109D6">
        <w:rPr>
          <w:rFonts w:ascii="Times New Roman" w:hAnsi="Times New Roman"/>
          <w:sz w:val="24"/>
          <w:szCs w:val="24"/>
        </w:rPr>
        <w:t>неї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приєднання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(М. </w:t>
      </w:r>
      <w:proofErr w:type="spellStart"/>
      <w:r w:rsidRPr="008109D6">
        <w:rPr>
          <w:rFonts w:ascii="Times New Roman" w:hAnsi="Times New Roman"/>
          <w:sz w:val="24"/>
          <w:szCs w:val="24"/>
        </w:rPr>
        <w:t>Вінграновський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). 3. Петро Могила </w:t>
      </w:r>
      <w:proofErr w:type="spellStart"/>
      <w:r w:rsidRPr="008109D6">
        <w:rPr>
          <w:rFonts w:ascii="Times New Roman" w:hAnsi="Times New Roman"/>
          <w:sz w:val="24"/>
          <w:szCs w:val="24"/>
        </w:rPr>
        <w:t>капітально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відреставрував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печери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109D6">
        <w:rPr>
          <w:rFonts w:ascii="Times New Roman" w:hAnsi="Times New Roman"/>
          <w:sz w:val="24"/>
          <w:szCs w:val="24"/>
        </w:rPr>
        <w:t>розширив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і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надав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чимало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прикрас </w:t>
      </w:r>
      <w:proofErr w:type="spellStart"/>
      <w:r w:rsidRPr="008109D6">
        <w:rPr>
          <w:rFonts w:ascii="Times New Roman" w:hAnsi="Times New Roman"/>
          <w:sz w:val="24"/>
          <w:szCs w:val="24"/>
        </w:rPr>
        <w:t>печерним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церквам (А. </w:t>
      </w:r>
      <w:proofErr w:type="spellStart"/>
      <w:proofErr w:type="gramStart"/>
      <w:r w:rsidRPr="008109D6">
        <w:rPr>
          <w:rFonts w:ascii="Times New Roman" w:hAnsi="Times New Roman"/>
          <w:sz w:val="24"/>
          <w:szCs w:val="24"/>
        </w:rPr>
        <w:t>Ц</w:t>
      </w:r>
      <w:proofErr w:type="gramEnd"/>
      <w:r w:rsidRPr="008109D6">
        <w:rPr>
          <w:rFonts w:ascii="Times New Roman" w:hAnsi="Times New Roman"/>
          <w:sz w:val="24"/>
          <w:szCs w:val="24"/>
        </w:rPr>
        <w:t>іпко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). 4. </w:t>
      </w:r>
      <w:proofErr w:type="gramStart"/>
      <w:r w:rsidRPr="008109D6">
        <w:rPr>
          <w:rFonts w:ascii="Times New Roman" w:hAnsi="Times New Roman"/>
          <w:sz w:val="24"/>
          <w:szCs w:val="24"/>
        </w:rPr>
        <w:t xml:space="preserve">Тарас Шевченко </w:t>
      </w:r>
      <w:proofErr w:type="spellStart"/>
      <w:r w:rsidRPr="008109D6">
        <w:rPr>
          <w:rFonts w:ascii="Times New Roman" w:hAnsi="Times New Roman"/>
          <w:sz w:val="24"/>
          <w:szCs w:val="24"/>
        </w:rPr>
        <w:t>відвідав</w:t>
      </w:r>
      <w:proofErr w:type="spellEnd"/>
      <w:proofErr w:type="gram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своїх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київських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знайомих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і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дістав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дозвіл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8109D6">
        <w:rPr>
          <w:rFonts w:ascii="Times New Roman" w:hAnsi="Times New Roman"/>
          <w:sz w:val="24"/>
          <w:szCs w:val="24"/>
        </w:rPr>
        <w:t>повернення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до Петербурга, </w:t>
      </w:r>
      <w:proofErr w:type="spellStart"/>
      <w:r w:rsidRPr="008109D6">
        <w:rPr>
          <w:rFonts w:ascii="Times New Roman" w:hAnsi="Times New Roman"/>
          <w:sz w:val="24"/>
          <w:szCs w:val="24"/>
        </w:rPr>
        <w:t>вирушив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із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sz w:val="24"/>
          <w:szCs w:val="24"/>
        </w:rPr>
        <w:t>Києва</w:t>
      </w:r>
      <w:proofErr w:type="spellEnd"/>
      <w:r w:rsidRPr="008109D6">
        <w:rPr>
          <w:rFonts w:ascii="Times New Roman" w:hAnsi="Times New Roman"/>
          <w:sz w:val="24"/>
          <w:szCs w:val="24"/>
        </w:rPr>
        <w:t xml:space="preserve"> (Д. Чуб). </w:t>
      </w:r>
      <w:r w:rsidRPr="008109D6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</w:p>
    <w:p w:rsidR="008109D6" w:rsidRPr="008109D6" w:rsidRDefault="008109D6" w:rsidP="008109D6">
      <w:pPr>
        <w:pStyle w:val="a3"/>
        <w:rPr>
          <w:b/>
          <w:sz w:val="24"/>
          <w:szCs w:val="24"/>
          <w:lang w:val="uk-UA"/>
        </w:rPr>
      </w:pPr>
      <w:proofErr w:type="spellStart"/>
      <w:r w:rsidRPr="008109D6">
        <w:rPr>
          <w:rFonts w:ascii="Times New Roman" w:hAnsi="Times New Roman"/>
          <w:b/>
          <w:sz w:val="24"/>
          <w:szCs w:val="24"/>
        </w:rPr>
        <w:t>Домашнє</w:t>
      </w:r>
      <w:proofErr w:type="spellEnd"/>
      <w:r w:rsidRPr="008109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09D6">
        <w:rPr>
          <w:rFonts w:ascii="Times New Roman" w:hAnsi="Times New Roman"/>
          <w:b/>
          <w:sz w:val="24"/>
          <w:szCs w:val="24"/>
        </w:rPr>
        <w:t>завдання</w:t>
      </w:r>
      <w:proofErr w:type="spellEnd"/>
    </w:p>
    <w:p w:rsidR="008109D6" w:rsidRPr="008109D6" w:rsidRDefault="008109D6" w:rsidP="008109D6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 w:rsidRPr="008109D6">
        <w:rPr>
          <w:sz w:val="24"/>
          <w:szCs w:val="24"/>
          <w:lang w:val="uk-UA"/>
        </w:rPr>
        <w:t>Ст.. 144 записати конспект «Відокремлені обставини»</w:t>
      </w:r>
    </w:p>
    <w:p w:rsidR="008109D6" w:rsidRPr="008109D6" w:rsidRDefault="008109D6" w:rsidP="008109D6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 w:rsidRPr="008109D6">
        <w:rPr>
          <w:sz w:val="24"/>
          <w:szCs w:val="24"/>
          <w:lang w:val="uk-UA"/>
        </w:rPr>
        <w:t>Виконати впр.2  ст.144 у зошит.</w:t>
      </w:r>
    </w:p>
    <w:p w:rsidR="008109D6" w:rsidRPr="008109D6" w:rsidRDefault="008109D6" w:rsidP="008109D6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8109D6">
        <w:rPr>
          <w:sz w:val="24"/>
          <w:szCs w:val="24"/>
          <w:lang w:val="uk-UA"/>
        </w:rPr>
        <w:t xml:space="preserve">Виписати 6 речень з оповідання В.Дрозда «Білий кінь Шептало», які в своєму складі мають відокремлені обставини. Роботу надіслати на електронну пошту </w:t>
      </w:r>
      <w:hyperlink r:id="rId7" w:history="1">
        <w:r w:rsidRPr="008109D6">
          <w:rPr>
            <w:rStyle w:val="a4"/>
            <w:b/>
            <w:sz w:val="24"/>
            <w:szCs w:val="24"/>
            <w:lang w:val="uk-UA"/>
          </w:rPr>
          <w:t>mov</w:t>
        </w:r>
        <w:r w:rsidRPr="008109D6">
          <w:rPr>
            <w:rStyle w:val="a4"/>
            <w:b/>
            <w:sz w:val="24"/>
            <w:szCs w:val="24"/>
            <w:lang w:val="en-US"/>
          </w:rPr>
          <w:t>a6151</w:t>
        </w:r>
        <w:r w:rsidRPr="008109D6">
          <w:rPr>
            <w:rStyle w:val="a4"/>
            <w:b/>
            <w:sz w:val="24"/>
            <w:szCs w:val="24"/>
            <w:lang w:val="uk-UA"/>
          </w:rPr>
          <w:t>@gmail.com</w:t>
        </w:r>
      </w:hyperlink>
      <w:r w:rsidRPr="008109D6">
        <w:rPr>
          <w:b/>
          <w:sz w:val="24"/>
          <w:szCs w:val="24"/>
          <w:lang w:val="en-US"/>
        </w:rPr>
        <w:t xml:space="preserve"> </w:t>
      </w:r>
      <w:proofErr w:type="spellStart"/>
      <w:r w:rsidRPr="008109D6">
        <w:rPr>
          <w:b/>
          <w:sz w:val="24"/>
          <w:szCs w:val="24"/>
          <w:lang w:val="en-US"/>
        </w:rPr>
        <w:t>до</w:t>
      </w:r>
      <w:proofErr w:type="spellEnd"/>
      <w:r w:rsidRPr="008109D6">
        <w:rPr>
          <w:b/>
          <w:sz w:val="24"/>
          <w:szCs w:val="24"/>
          <w:lang w:val="en-US"/>
        </w:rPr>
        <w:t xml:space="preserve"> </w:t>
      </w:r>
      <w:r w:rsidRPr="008109D6">
        <w:rPr>
          <w:b/>
          <w:sz w:val="24"/>
          <w:szCs w:val="24"/>
          <w:lang w:val="uk-UA"/>
        </w:rPr>
        <w:t>2</w:t>
      </w:r>
      <w:r w:rsidRPr="008109D6">
        <w:rPr>
          <w:b/>
          <w:sz w:val="24"/>
          <w:szCs w:val="24"/>
          <w:lang w:val="en-US"/>
        </w:rPr>
        <w:t>.04.</w:t>
      </w:r>
    </w:p>
    <w:p w:rsidR="008109D6" w:rsidRPr="008109D6" w:rsidRDefault="008109D6" w:rsidP="008109D6">
      <w:pPr>
        <w:pStyle w:val="a3"/>
        <w:numPr>
          <w:ilvl w:val="0"/>
          <w:numId w:val="2"/>
        </w:numPr>
        <w:rPr>
          <w:b/>
          <w:sz w:val="24"/>
          <w:szCs w:val="24"/>
          <w:lang w:val="uk-UA"/>
        </w:rPr>
      </w:pPr>
      <w:r w:rsidRPr="008109D6">
        <w:rPr>
          <w:b/>
          <w:sz w:val="24"/>
          <w:szCs w:val="24"/>
          <w:lang w:val="uk-UA"/>
        </w:rPr>
        <w:t>03.04</w:t>
      </w:r>
      <w:r w:rsidRPr="008109D6">
        <w:rPr>
          <w:sz w:val="24"/>
          <w:szCs w:val="24"/>
          <w:lang w:val="uk-UA"/>
        </w:rPr>
        <w:t xml:space="preserve"> Виконати завдання на платформі </w:t>
      </w:r>
      <w:r w:rsidRPr="008109D6">
        <w:rPr>
          <w:b/>
          <w:color w:val="1F497D" w:themeColor="text2"/>
          <w:sz w:val="24"/>
          <w:szCs w:val="24"/>
          <w:lang w:val="uk-UA"/>
        </w:rPr>
        <w:t>«Мій клас»</w:t>
      </w:r>
      <w:r w:rsidRPr="008109D6">
        <w:rPr>
          <w:sz w:val="24"/>
          <w:szCs w:val="24"/>
          <w:lang w:val="uk-UA"/>
        </w:rPr>
        <w:t xml:space="preserve"> </w:t>
      </w:r>
      <w:r w:rsidRPr="008109D6">
        <w:rPr>
          <w:b/>
          <w:sz w:val="24"/>
          <w:szCs w:val="24"/>
          <w:lang w:val="uk-UA"/>
        </w:rPr>
        <w:t>з 16.00 по 17.00.</w:t>
      </w:r>
    </w:p>
    <w:p w:rsidR="008109D6" w:rsidRPr="008109D6" w:rsidRDefault="008109D6" w:rsidP="008109D6">
      <w:pPr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8109D6">
        <w:rPr>
          <w:rFonts w:ascii="Times New Roman" w:hAnsi="Times New Roman"/>
          <w:b/>
          <w:color w:val="FF0000"/>
          <w:sz w:val="24"/>
          <w:szCs w:val="24"/>
          <w:lang w:val="uk-UA"/>
        </w:rPr>
        <w:lastRenderedPageBreak/>
        <w:t>На допомогу учневі!!!</w:t>
      </w:r>
    </w:p>
    <w:p w:rsidR="008109D6" w:rsidRPr="008109D6" w:rsidRDefault="008109D6" w:rsidP="008109D6">
      <w:pPr>
        <w:spacing w:after="0"/>
        <w:jc w:val="center"/>
        <w:rPr>
          <w:rFonts w:ascii="Times New Roman" w:hAnsi="Times New Roman"/>
          <w:b/>
          <w:color w:val="CC00FF"/>
          <w:sz w:val="24"/>
          <w:szCs w:val="24"/>
          <w:lang w:val="uk-UA"/>
        </w:rPr>
      </w:pPr>
      <w:r w:rsidRPr="008109D6">
        <w:rPr>
          <w:rFonts w:ascii="Times New Roman" w:hAnsi="Times New Roman"/>
          <w:b/>
          <w:color w:val="CC00FF"/>
          <w:sz w:val="24"/>
          <w:szCs w:val="24"/>
          <w:lang w:val="uk-UA"/>
        </w:rPr>
        <w:t>ВІДОКРЕМЛЕНІ ОБСТАВИНИ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2517"/>
      </w:tblGrid>
      <w:tr w:rsidR="008109D6" w:rsidRPr="008109D6" w:rsidTr="009519F4">
        <w:trPr>
          <w:jc w:val="center"/>
        </w:trPr>
        <w:tc>
          <w:tcPr>
            <w:tcW w:w="3190" w:type="dxa"/>
          </w:tcPr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09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Приклади</w:t>
            </w:r>
          </w:p>
        </w:tc>
        <w:tc>
          <w:tcPr>
            <w:tcW w:w="3190" w:type="dxa"/>
          </w:tcPr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09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відокремленої обставини в реченні</w:t>
            </w:r>
          </w:p>
        </w:tc>
        <w:tc>
          <w:tcPr>
            <w:tcW w:w="2517" w:type="dxa"/>
          </w:tcPr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09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Характеристика відокремленої обставини</w:t>
            </w:r>
          </w:p>
        </w:tc>
      </w:tr>
      <w:tr w:rsidR="008109D6" w:rsidRPr="008109D6" w:rsidTr="009519F4">
        <w:trPr>
          <w:jc w:val="center"/>
        </w:trPr>
        <w:tc>
          <w:tcPr>
            <w:tcW w:w="3190" w:type="dxa"/>
          </w:tcPr>
          <w:p w:rsidR="008109D6" w:rsidRPr="008109D6" w:rsidRDefault="008109D6" w:rsidP="008109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09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Учися чистоти і простоти і, стоптуючи килим золотий, забудь про вежі темної гордині.</w:t>
            </w:r>
          </w:p>
          <w:p w:rsidR="008109D6" w:rsidRPr="008109D6" w:rsidRDefault="008109D6" w:rsidP="008109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09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 кладці, обнявшись, стояли дві дівчини і, забувши про все на світі, виводили стару сумовиту пісню.</w:t>
            </w:r>
          </w:p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109D6" w:rsidRPr="008109D6" w:rsidRDefault="008109D6" w:rsidP="008109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09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Незважаючи на погану погоду, біля освітленого під</w:t>
            </w:r>
            <w:r w:rsidRPr="008109D6">
              <w:rPr>
                <w:rFonts w:ascii="Times New Roman" w:hAnsi="Times New Roman"/>
                <w:b/>
                <w:sz w:val="24"/>
                <w:szCs w:val="24"/>
              </w:rPr>
              <w:t>`</w:t>
            </w:r>
            <w:r w:rsidRPr="008109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їзду театру панувало пожвавлення.</w:t>
            </w:r>
          </w:p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109D6" w:rsidRPr="008109D6" w:rsidRDefault="008109D6" w:rsidP="008109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09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Там, за річкою, сплелися парубочі дзвінкі, розгонисті, гарячі голоси.</w:t>
            </w:r>
          </w:p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09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 початку, в середині й у кінці речення.</w:t>
            </w:r>
          </w:p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09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 початку, в середині й у кінці речення.</w:t>
            </w:r>
          </w:p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09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 початку, в середині й кінці речення.</w:t>
            </w:r>
          </w:p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09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середині речення.</w:t>
            </w:r>
          </w:p>
        </w:tc>
        <w:tc>
          <w:tcPr>
            <w:tcW w:w="2517" w:type="dxa"/>
          </w:tcPr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09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Поширена обставина, виражена дієприслівниковим зворотом.</w:t>
            </w:r>
          </w:p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09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Непоширена обставина, виражена поодиноким дієприслівником;</w:t>
            </w:r>
          </w:p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09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поширена обставина, виражена дієприслівниковим зворотом.</w:t>
            </w:r>
          </w:p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09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Поширена обставина, виражена словосполученням, до складу якого входять прийменники </w:t>
            </w:r>
            <w:r w:rsidRPr="008109D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незважаючи на, згідно з, відповідно до, залежно від, наперекір, всупереч, у </w:t>
            </w:r>
            <w:proofErr w:type="spellStart"/>
            <w:r w:rsidRPr="008109D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зв</w:t>
            </w:r>
            <w:proofErr w:type="spellEnd"/>
            <w:r w:rsidRPr="008109D6">
              <w:rPr>
                <w:rFonts w:ascii="Times New Roman" w:hAnsi="Times New Roman"/>
                <w:b/>
                <w:i/>
                <w:sz w:val="24"/>
                <w:szCs w:val="24"/>
              </w:rPr>
              <w:t>`</w:t>
            </w:r>
            <w:proofErr w:type="spellStart"/>
            <w:r w:rsidRPr="008109D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язку</w:t>
            </w:r>
            <w:proofErr w:type="spellEnd"/>
            <w:r w:rsidRPr="008109D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з, внаслідок</w:t>
            </w:r>
            <w:r w:rsidRPr="008109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тощо.</w:t>
            </w:r>
          </w:p>
          <w:p w:rsidR="008109D6" w:rsidRPr="008109D6" w:rsidRDefault="008109D6" w:rsidP="00951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09D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Непоширена і поширена обставина з відтінком уточнення.</w:t>
            </w:r>
          </w:p>
        </w:tc>
      </w:tr>
    </w:tbl>
    <w:p w:rsidR="008109D6" w:rsidRPr="008109D6" w:rsidRDefault="008109D6" w:rsidP="008109D6">
      <w:pPr>
        <w:spacing w:after="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8109D6">
        <w:rPr>
          <w:rFonts w:ascii="Times New Roman" w:hAnsi="Times New Roman"/>
          <w:b/>
          <w:color w:val="E36C0A"/>
          <w:sz w:val="24"/>
          <w:szCs w:val="24"/>
          <w:u w:val="single"/>
          <w:lang w:val="uk-UA"/>
        </w:rPr>
        <w:t>ЗАПАМ</w:t>
      </w:r>
      <w:r w:rsidRPr="008109D6">
        <w:rPr>
          <w:rFonts w:ascii="Times New Roman" w:hAnsi="Times New Roman"/>
          <w:b/>
          <w:color w:val="E36C0A"/>
          <w:sz w:val="24"/>
          <w:szCs w:val="24"/>
          <w:u w:val="single"/>
        </w:rPr>
        <w:t>`</w:t>
      </w:r>
      <w:r w:rsidRPr="008109D6">
        <w:rPr>
          <w:rFonts w:ascii="Times New Roman" w:hAnsi="Times New Roman"/>
          <w:b/>
          <w:color w:val="E36C0A"/>
          <w:sz w:val="24"/>
          <w:szCs w:val="24"/>
          <w:u w:val="single"/>
          <w:lang w:val="uk-UA"/>
        </w:rPr>
        <w:t>ЯТАЙ !</w:t>
      </w:r>
    </w:p>
    <w:p w:rsidR="008109D6" w:rsidRPr="008109D6" w:rsidRDefault="008109D6" w:rsidP="008109D6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09D6">
        <w:rPr>
          <w:rFonts w:ascii="Times New Roman" w:hAnsi="Times New Roman"/>
          <w:b/>
          <w:sz w:val="24"/>
          <w:szCs w:val="24"/>
          <w:lang w:val="uk-UA"/>
        </w:rPr>
        <w:t>Обставина, виражена одиничним дієприслівником, не виділяється комою, якщо має відтінок способу дії і стоїть у реченні після дієслова-присудка або перед ним.</w:t>
      </w:r>
    </w:p>
    <w:p w:rsidR="008109D6" w:rsidRPr="008109D6" w:rsidRDefault="008109D6" w:rsidP="008109D6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8109D6">
        <w:rPr>
          <w:rFonts w:ascii="Times New Roman" w:hAnsi="Times New Roman"/>
          <w:b/>
          <w:i/>
          <w:sz w:val="24"/>
          <w:szCs w:val="24"/>
          <w:lang w:val="uk-UA"/>
        </w:rPr>
        <w:t xml:space="preserve">Життєву путь свою нерівно </w:t>
      </w:r>
      <w:r w:rsidRPr="008109D6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хитаючись</w:t>
      </w:r>
      <w:r w:rsidRPr="008109D6">
        <w:rPr>
          <w:rFonts w:ascii="Times New Roman" w:hAnsi="Times New Roman"/>
          <w:b/>
          <w:i/>
          <w:sz w:val="24"/>
          <w:szCs w:val="24"/>
          <w:lang w:val="uk-UA"/>
        </w:rPr>
        <w:t xml:space="preserve"> верстав я.</w:t>
      </w:r>
    </w:p>
    <w:p w:rsidR="008109D6" w:rsidRPr="004F40CF" w:rsidRDefault="008109D6" w:rsidP="008109D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09D6" w:rsidRPr="003C6E30" w:rsidRDefault="008109D6" w:rsidP="008109D6">
      <w:pPr>
        <w:ind w:left="360"/>
        <w:rPr>
          <w:b/>
          <w:color w:val="FF0000"/>
          <w:lang w:val="uk-UA"/>
        </w:rPr>
      </w:pPr>
    </w:p>
    <w:p w:rsidR="008109D6" w:rsidRDefault="008109D6" w:rsidP="008109D6">
      <w:pPr>
        <w:pStyle w:val="a3"/>
        <w:rPr>
          <w:b/>
          <w:lang w:val="uk-UA"/>
        </w:rPr>
      </w:pPr>
    </w:p>
    <w:p w:rsidR="008109D6" w:rsidRDefault="008109D6" w:rsidP="008109D6">
      <w:pPr>
        <w:pStyle w:val="a3"/>
        <w:rPr>
          <w:b/>
          <w:lang w:val="uk-UA"/>
        </w:rPr>
      </w:pPr>
    </w:p>
    <w:p w:rsidR="008109D6" w:rsidRDefault="008109D6" w:rsidP="008109D6">
      <w:pPr>
        <w:pStyle w:val="a3"/>
        <w:rPr>
          <w:b/>
          <w:color w:val="FF0000"/>
          <w:lang w:val="uk-UA"/>
        </w:rPr>
      </w:pPr>
    </w:p>
    <w:p w:rsidR="008109D6" w:rsidRDefault="008109D6" w:rsidP="008109D6">
      <w:pPr>
        <w:pStyle w:val="a3"/>
        <w:rPr>
          <w:b/>
          <w:color w:val="FF0000"/>
          <w:lang w:val="uk-UA"/>
        </w:rPr>
      </w:pPr>
    </w:p>
    <w:p w:rsidR="008109D6" w:rsidRDefault="008109D6" w:rsidP="008109D6">
      <w:pPr>
        <w:pStyle w:val="a3"/>
        <w:rPr>
          <w:b/>
          <w:color w:val="FF0000"/>
          <w:lang w:val="uk-UA"/>
        </w:rPr>
      </w:pPr>
    </w:p>
    <w:p w:rsidR="008109D6" w:rsidRDefault="008109D6" w:rsidP="008109D6">
      <w:pPr>
        <w:pStyle w:val="a3"/>
        <w:rPr>
          <w:b/>
          <w:color w:val="FF0000"/>
          <w:lang w:val="uk-UA"/>
        </w:rPr>
      </w:pPr>
      <w:r w:rsidRPr="003C6E30">
        <w:rPr>
          <w:b/>
          <w:color w:val="FF0000"/>
          <w:lang w:val="uk-UA"/>
        </w:rPr>
        <w:lastRenderedPageBreak/>
        <w:t>8-В            література</w:t>
      </w:r>
    </w:p>
    <w:p w:rsidR="008109D6" w:rsidRPr="005F6821" w:rsidRDefault="008109D6" w:rsidP="005F6821">
      <w:pPr>
        <w:pStyle w:val="a3"/>
        <w:spacing w:after="0" w:line="0" w:lineRule="atLeast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b/>
          <w:sz w:val="24"/>
          <w:szCs w:val="24"/>
          <w:lang w:val="uk-UA"/>
        </w:rPr>
        <w:t>Проблеми людини в суспільстві, її знеособлення, свободи і неволі, особистості й натовпу, дійсності та мрії у творі В.Дрозда «Білий кінь Шептало». Алегоричний образ коня Шептала, його характеристика</w:t>
      </w:r>
    </w:p>
    <w:p w:rsidR="008109D6" w:rsidRPr="005F6821" w:rsidRDefault="008109D6" w:rsidP="005F6821">
      <w:pPr>
        <w:pStyle w:val="a3"/>
        <w:spacing w:after="0" w:line="0" w:lineRule="atLeast"/>
        <w:ind w:left="-567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Ми розпочинаємо вивчення оповідання В.Дрозда «Білий кінь Шептало».  Перед тим, як розпочати роботу, пропоную ознайомитись з біографією письменника в підручнику. Я сподіваюсь, що ви всі прочитали і зможете легко відповісти на ці запитання в </w:t>
      </w:r>
      <w:r w:rsidRPr="005F682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зошитах</w:t>
      </w:r>
      <w:r w:rsidR="005F6821" w:rsidRPr="005F682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</w:p>
    <w:p w:rsidR="008109D6" w:rsidRPr="005F6821" w:rsidRDefault="008109D6" w:rsidP="005F6821">
      <w:pPr>
        <w:pStyle w:val="a3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sz w:val="24"/>
          <w:szCs w:val="24"/>
          <w:lang w:val="uk-UA"/>
        </w:rPr>
        <w:t xml:space="preserve">Де і коли народився Володимир Дрозд? </w:t>
      </w:r>
    </w:p>
    <w:p w:rsidR="008109D6" w:rsidRPr="005F6821" w:rsidRDefault="008109D6" w:rsidP="005F6821">
      <w:pPr>
        <w:pStyle w:val="a3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sz w:val="24"/>
          <w:szCs w:val="24"/>
          <w:lang w:val="uk-UA"/>
        </w:rPr>
        <w:t>Чому дитинство автора асоціюється з чорно-білими кольорами?</w:t>
      </w:r>
    </w:p>
    <w:p w:rsidR="008109D6" w:rsidRPr="005F6821" w:rsidRDefault="008109D6" w:rsidP="005F6821">
      <w:pPr>
        <w:pStyle w:val="a3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sz w:val="24"/>
          <w:szCs w:val="24"/>
          <w:lang w:val="uk-UA"/>
        </w:rPr>
        <w:t>Чому після закінчення середньої школи В.Дрозд не отримав атестат?</w:t>
      </w:r>
    </w:p>
    <w:p w:rsidR="005F6821" w:rsidRPr="005F6821" w:rsidRDefault="008109D6" w:rsidP="005F6821">
      <w:pPr>
        <w:pStyle w:val="a3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sz w:val="24"/>
          <w:szCs w:val="24"/>
          <w:lang w:val="uk-UA"/>
        </w:rPr>
        <w:t>Де почав свій трудовий шлях?</w:t>
      </w:r>
      <w:r w:rsidR="005F6821" w:rsidRPr="005F68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109D6" w:rsidRPr="005F6821" w:rsidRDefault="008109D6" w:rsidP="005F6821">
      <w:pPr>
        <w:pStyle w:val="a3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sz w:val="24"/>
          <w:szCs w:val="24"/>
          <w:lang w:val="uk-UA"/>
        </w:rPr>
        <w:t>Який пс</w:t>
      </w:r>
      <w:r w:rsidR="005F6821" w:rsidRPr="005F6821">
        <w:rPr>
          <w:rFonts w:ascii="Times New Roman" w:hAnsi="Times New Roman" w:cs="Times New Roman"/>
          <w:sz w:val="24"/>
          <w:szCs w:val="24"/>
          <w:lang w:val="uk-UA"/>
        </w:rPr>
        <w:t xml:space="preserve">евдонім обрав собі письменник? </w:t>
      </w:r>
    </w:p>
    <w:p w:rsidR="008109D6" w:rsidRPr="005F6821" w:rsidRDefault="008109D6" w:rsidP="005F6821">
      <w:pPr>
        <w:pStyle w:val="a3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sz w:val="24"/>
          <w:szCs w:val="24"/>
          <w:lang w:val="uk-UA"/>
        </w:rPr>
        <w:t>Чим Шептало відрізнявся від гурту коней?</w:t>
      </w:r>
    </w:p>
    <w:p w:rsidR="008109D6" w:rsidRPr="005F6821" w:rsidRDefault="008109D6" w:rsidP="005F6821">
      <w:pPr>
        <w:pStyle w:val="a3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sz w:val="24"/>
          <w:szCs w:val="24"/>
          <w:lang w:val="uk-UA"/>
        </w:rPr>
        <w:t xml:space="preserve">Чому в Шептала були особливі стосунки з конюхом? </w:t>
      </w:r>
    </w:p>
    <w:p w:rsidR="008109D6" w:rsidRPr="005F6821" w:rsidRDefault="008109D6" w:rsidP="005F6821">
      <w:pPr>
        <w:pStyle w:val="a3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sz w:val="24"/>
          <w:szCs w:val="24"/>
          <w:lang w:val="uk-UA"/>
        </w:rPr>
        <w:t xml:space="preserve">Чого білий </w:t>
      </w:r>
      <w:r w:rsidR="005F6821" w:rsidRPr="005F6821">
        <w:rPr>
          <w:rFonts w:ascii="Times New Roman" w:hAnsi="Times New Roman" w:cs="Times New Roman"/>
          <w:sz w:val="24"/>
          <w:szCs w:val="24"/>
          <w:lang w:val="uk-UA"/>
        </w:rPr>
        <w:t xml:space="preserve">кінь соромився? </w:t>
      </w:r>
    </w:p>
    <w:p w:rsidR="008109D6" w:rsidRPr="005F6821" w:rsidRDefault="008109D6" w:rsidP="005F6821">
      <w:pPr>
        <w:pStyle w:val="a3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sz w:val="24"/>
          <w:szCs w:val="24"/>
          <w:lang w:val="uk-UA"/>
        </w:rPr>
        <w:t>Що змушувало Шептала коритися людям?</w:t>
      </w:r>
    </w:p>
    <w:p w:rsidR="008109D6" w:rsidRPr="005F6821" w:rsidRDefault="008109D6" w:rsidP="005F6821">
      <w:pPr>
        <w:pStyle w:val="a3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sz w:val="24"/>
          <w:szCs w:val="24"/>
          <w:lang w:val="uk-UA"/>
        </w:rPr>
        <w:t xml:space="preserve">Які приємні спогади допомагають героєві у важкому повсякденному житті? </w:t>
      </w:r>
    </w:p>
    <w:p w:rsidR="005F6821" w:rsidRPr="005F6821" w:rsidRDefault="005F6821" w:rsidP="005F6821">
      <w:pPr>
        <w:pStyle w:val="a3"/>
        <w:spacing w:after="0" w:line="0" w:lineRule="atLeast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5F6821" w:rsidRPr="005F6821" w:rsidRDefault="005F6821" w:rsidP="005F6821">
      <w:pPr>
        <w:pStyle w:val="a3"/>
        <w:spacing w:after="0" w:line="0" w:lineRule="atLeast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sz w:val="24"/>
          <w:szCs w:val="24"/>
          <w:lang w:val="uk-UA"/>
        </w:rPr>
        <w:t xml:space="preserve">Можливо, деякі слова </w:t>
      </w:r>
      <w:proofErr w:type="spellStart"/>
      <w:r w:rsidRPr="005F6821">
        <w:rPr>
          <w:rFonts w:ascii="Times New Roman" w:hAnsi="Times New Roman" w:cs="Times New Roman"/>
          <w:sz w:val="24"/>
          <w:szCs w:val="24"/>
          <w:lang w:val="uk-UA"/>
        </w:rPr>
        <w:t>слова</w:t>
      </w:r>
      <w:proofErr w:type="spellEnd"/>
      <w:r w:rsidRPr="005F6821">
        <w:rPr>
          <w:rFonts w:ascii="Times New Roman" w:hAnsi="Times New Roman" w:cs="Times New Roman"/>
          <w:sz w:val="24"/>
          <w:szCs w:val="24"/>
          <w:lang w:val="uk-UA"/>
        </w:rPr>
        <w:t xml:space="preserve"> були для вас незрозумілими, то я пропоную пояснення.</w:t>
      </w:r>
    </w:p>
    <w:p w:rsidR="005F6821" w:rsidRPr="005F6821" w:rsidRDefault="005F6821" w:rsidP="005F6821">
      <w:pPr>
        <w:spacing w:after="0" w:line="0" w:lineRule="atLeast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i/>
          <w:sz w:val="24"/>
          <w:szCs w:val="24"/>
          <w:lang w:val="uk-UA"/>
        </w:rPr>
        <w:t>Привід</w:t>
      </w:r>
      <w:r w:rsidRPr="005F6821">
        <w:rPr>
          <w:rFonts w:ascii="Times New Roman" w:hAnsi="Times New Roman" w:cs="Times New Roman"/>
          <w:sz w:val="24"/>
          <w:szCs w:val="24"/>
          <w:lang w:val="uk-UA"/>
        </w:rPr>
        <w:t xml:space="preserve"> – пристрій для нарізання трави.</w:t>
      </w:r>
    </w:p>
    <w:p w:rsidR="005F6821" w:rsidRPr="005F6821" w:rsidRDefault="005F6821" w:rsidP="005F6821">
      <w:pPr>
        <w:spacing w:after="0" w:line="0" w:lineRule="atLeast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i/>
          <w:sz w:val="24"/>
          <w:szCs w:val="24"/>
          <w:lang w:val="uk-UA"/>
        </w:rPr>
        <w:t>Клуня</w:t>
      </w:r>
      <w:r w:rsidRPr="005F6821">
        <w:rPr>
          <w:rFonts w:ascii="Times New Roman" w:hAnsi="Times New Roman" w:cs="Times New Roman"/>
          <w:sz w:val="24"/>
          <w:szCs w:val="24"/>
          <w:lang w:val="uk-UA"/>
        </w:rPr>
        <w:t xml:space="preserve"> – будівля для зберігання снопів, сіна, полови, а також для молотьби, віяння тощо.</w:t>
      </w:r>
    </w:p>
    <w:p w:rsidR="005F6821" w:rsidRPr="005F6821" w:rsidRDefault="005F6821" w:rsidP="005F6821">
      <w:pPr>
        <w:spacing w:after="0" w:line="0" w:lineRule="atLeast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Пуга </w:t>
      </w:r>
      <w:r w:rsidRPr="005F6821">
        <w:rPr>
          <w:rFonts w:ascii="Times New Roman" w:hAnsi="Times New Roman" w:cs="Times New Roman"/>
          <w:sz w:val="24"/>
          <w:szCs w:val="24"/>
          <w:lang w:val="uk-UA"/>
        </w:rPr>
        <w:t>– прикріплений до держака мотузок або ремінець, яким поганяють тварин; батіг.</w:t>
      </w:r>
    </w:p>
    <w:p w:rsidR="005F6821" w:rsidRPr="005F6821" w:rsidRDefault="005F6821" w:rsidP="005F6821">
      <w:pPr>
        <w:spacing w:after="0" w:line="0" w:lineRule="atLeast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i/>
          <w:sz w:val="24"/>
          <w:szCs w:val="24"/>
          <w:lang w:val="uk-UA"/>
        </w:rPr>
        <w:t>Чвал</w:t>
      </w:r>
      <w:r w:rsidRPr="005F6821">
        <w:rPr>
          <w:rFonts w:ascii="Times New Roman" w:hAnsi="Times New Roman" w:cs="Times New Roman"/>
          <w:sz w:val="24"/>
          <w:szCs w:val="24"/>
          <w:lang w:val="uk-UA"/>
        </w:rPr>
        <w:t xml:space="preserve"> – швидкий біг навскач; галоп.</w:t>
      </w:r>
    </w:p>
    <w:p w:rsidR="005F6821" w:rsidRPr="005F6821" w:rsidRDefault="005F6821" w:rsidP="005F6821">
      <w:pPr>
        <w:spacing w:after="0" w:line="0" w:lineRule="atLeast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i/>
          <w:sz w:val="24"/>
          <w:szCs w:val="24"/>
          <w:lang w:val="uk-UA"/>
        </w:rPr>
        <w:t>Недоуздок</w:t>
      </w:r>
      <w:r w:rsidRPr="005F6821">
        <w:rPr>
          <w:rFonts w:ascii="Times New Roman" w:hAnsi="Times New Roman" w:cs="Times New Roman"/>
          <w:sz w:val="24"/>
          <w:szCs w:val="24"/>
          <w:lang w:val="uk-UA"/>
        </w:rPr>
        <w:t xml:space="preserve"> – вуздечка без вудил.</w:t>
      </w:r>
    </w:p>
    <w:p w:rsidR="005F6821" w:rsidRPr="005F6821" w:rsidRDefault="005F6821" w:rsidP="005F6821">
      <w:pPr>
        <w:pStyle w:val="a3"/>
        <w:spacing w:after="0" w:line="0" w:lineRule="atLeast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5F6821" w:rsidRPr="005F6821" w:rsidRDefault="005F6821" w:rsidP="005F6821">
      <w:pPr>
        <w:spacing w:after="0" w:line="0" w:lineRule="atLeast"/>
        <w:ind w:left="-567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b/>
          <w:i/>
          <w:sz w:val="24"/>
          <w:szCs w:val="24"/>
          <w:lang w:val="uk-UA"/>
        </w:rPr>
        <w:t>Створення асоціацій зі словом «кінь».</w:t>
      </w:r>
    </w:p>
    <w:p w:rsidR="005F6821" w:rsidRPr="005F6821" w:rsidRDefault="005F6821" w:rsidP="005F6821">
      <w:pPr>
        <w:spacing w:after="0" w:line="0" w:lineRule="atLeast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sz w:val="24"/>
          <w:szCs w:val="24"/>
          <w:lang w:val="uk-UA"/>
        </w:rPr>
        <w:t>- Створіть асоціації зі словом «кінь», добираючи  не тільки іменники, а й епітети (</w:t>
      </w:r>
      <w:r w:rsidRPr="005F6821">
        <w:rPr>
          <w:rFonts w:ascii="Times New Roman" w:hAnsi="Times New Roman" w:cs="Times New Roman"/>
          <w:b/>
          <w:sz w:val="24"/>
          <w:szCs w:val="24"/>
          <w:lang w:val="uk-UA"/>
        </w:rPr>
        <w:t>в зошитах)</w:t>
      </w:r>
    </w:p>
    <w:p w:rsidR="005F6821" w:rsidRPr="005F6821" w:rsidRDefault="005F6821" w:rsidP="005F6821">
      <w:pPr>
        <w:pStyle w:val="a3"/>
        <w:spacing w:after="0" w:line="0" w:lineRule="atLeast"/>
        <w:ind w:left="-567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b/>
          <w:i/>
          <w:sz w:val="24"/>
          <w:szCs w:val="24"/>
          <w:lang w:val="uk-UA"/>
        </w:rPr>
        <w:t>Поміркуйте над такими питаннями</w:t>
      </w:r>
    </w:p>
    <w:p w:rsidR="005F6821" w:rsidRPr="005F6821" w:rsidRDefault="005F6821" w:rsidP="005F6821">
      <w:pPr>
        <w:pStyle w:val="a3"/>
        <w:spacing w:after="0" w:line="0" w:lineRule="atLeast"/>
        <w:ind w:left="-567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b/>
          <w:i/>
          <w:sz w:val="24"/>
          <w:szCs w:val="24"/>
          <w:lang w:val="uk-UA"/>
        </w:rPr>
        <w:t>«Карусель запитань і відповідей».</w:t>
      </w:r>
    </w:p>
    <w:p w:rsidR="005F6821" w:rsidRPr="005F6821" w:rsidRDefault="005F6821" w:rsidP="005F6821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sz w:val="24"/>
          <w:szCs w:val="24"/>
          <w:lang w:val="uk-UA"/>
        </w:rPr>
        <w:t>Чому Шептало не любив бути у гурті?</w:t>
      </w:r>
    </w:p>
    <w:p w:rsidR="005F6821" w:rsidRPr="005F6821" w:rsidRDefault="005F6821" w:rsidP="005F6821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sz w:val="24"/>
          <w:szCs w:val="24"/>
          <w:lang w:val="uk-UA"/>
        </w:rPr>
        <w:t>Про що міркував кінь суботнього вечора?</w:t>
      </w:r>
    </w:p>
    <w:p w:rsidR="005F6821" w:rsidRPr="005F6821" w:rsidRDefault="005F6821" w:rsidP="005F6821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sz w:val="24"/>
          <w:szCs w:val="24"/>
          <w:lang w:val="uk-UA"/>
        </w:rPr>
        <w:t>Як ставилися інші коні до Шептала?</w:t>
      </w:r>
    </w:p>
    <w:p w:rsidR="005F6821" w:rsidRPr="005F6821" w:rsidRDefault="005F6821" w:rsidP="005F6821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sz w:val="24"/>
          <w:szCs w:val="24"/>
          <w:lang w:val="uk-UA"/>
        </w:rPr>
        <w:t>Які думки були у Степана щодо білого коня?</w:t>
      </w:r>
    </w:p>
    <w:p w:rsidR="005F6821" w:rsidRPr="005F6821" w:rsidRDefault="005F6821" w:rsidP="005F6821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sz w:val="24"/>
          <w:szCs w:val="24"/>
          <w:lang w:val="uk-UA"/>
        </w:rPr>
        <w:t>Що можна розповісти про сім’ю   Шептала?</w:t>
      </w:r>
    </w:p>
    <w:p w:rsidR="005F6821" w:rsidRPr="005F6821" w:rsidRDefault="005F6821" w:rsidP="005F6821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sz w:val="24"/>
          <w:szCs w:val="24"/>
          <w:lang w:val="uk-UA"/>
        </w:rPr>
        <w:t>Чим була воля для коня?</w:t>
      </w:r>
    </w:p>
    <w:p w:rsidR="005F6821" w:rsidRPr="005F6821" w:rsidRDefault="005F6821" w:rsidP="005F6821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sz w:val="24"/>
          <w:szCs w:val="24"/>
          <w:lang w:val="uk-UA"/>
        </w:rPr>
        <w:t>Чому втеча стала несподіваною для всіх: Шептала, Степана, хлопчика?</w:t>
      </w:r>
    </w:p>
    <w:p w:rsidR="005F6821" w:rsidRPr="005F6821" w:rsidRDefault="005F6821" w:rsidP="005F6821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sz w:val="24"/>
          <w:szCs w:val="24"/>
          <w:lang w:val="uk-UA"/>
        </w:rPr>
        <w:t>Які неприємні відчуття охопили коня на волі?</w:t>
      </w:r>
    </w:p>
    <w:p w:rsidR="005F6821" w:rsidRPr="005F6821" w:rsidRDefault="005F6821" w:rsidP="005F6821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sz w:val="24"/>
          <w:szCs w:val="24"/>
          <w:lang w:val="uk-UA"/>
        </w:rPr>
        <w:t>Хто головний герой оповідання?</w:t>
      </w:r>
    </w:p>
    <w:p w:rsidR="005F6821" w:rsidRPr="005F6821" w:rsidRDefault="005F6821" w:rsidP="005F6821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sz w:val="24"/>
          <w:szCs w:val="24"/>
          <w:lang w:val="uk-UA"/>
        </w:rPr>
        <w:t>Чому Шептало втрачає своє «я»?</w:t>
      </w:r>
    </w:p>
    <w:p w:rsidR="005F6821" w:rsidRPr="005F6821" w:rsidRDefault="005F6821" w:rsidP="005F6821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sz w:val="24"/>
          <w:szCs w:val="24"/>
          <w:lang w:val="uk-UA"/>
        </w:rPr>
        <w:t>Коли виявляється твердість характеру Шептала?</w:t>
      </w:r>
    </w:p>
    <w:p w:rsidR="008109D6" w:rsidRPr="005F6821" w:rsidRDefault="005F6821" w:rsidP="00B72661">
      <w:pPr>
        <w:pStyle w:val="a3"/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Спробуймо з’ясувати тему та ідею твору. </w:t>
      </w:r>
      <w:r w:rsidRPr="005F682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(записати в зошити</w:t>
      </w:r>
      <w:r w:rsidRPr="005F6821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5F6821" w:rsidRPr="005F6821" w:rsidRDefault="005F6821" w:rsidP="00B72661">
      <w:pPr>
        <w:pStyle w:val="a3"/>
        <w:spacing w:after="0" w:line="0" w:lineRule="atLeast"/>
        <w:ind w:left="-426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b/>
          <w:sz w:val="24"/>
          <w:szCs w:val="24"/>
          <w:lang w:val="uk-UA"/>
        </w:rPr>
        <w:t>Тема:</w:t>
      </w:r>
      <w:r w:rsidRPr="005F6821">
        <w:rPr>
          <w:rFonts w:ascii="Times New Roman" w:hAnsi="Times New Roman" w:cs="Times New Roman"/>
          <w:sz w:val="24"/>
          <w:szCs w:val="24"/>
          <w:lang w:val="uk-UA"/>
        </w:rPr>
        <w:t xml:space="preserve"> розповідь про буденне життя коня Шептала.</w:t>
      </w:r>
    </w:p>
    <w:p w:rsidR="005F6821" w:rsidRPr="005F6821" w:rsidRDefault="005F6821" w:rsidP="00B72661">
      <w:pPr>
        <w:pStyle w:val="a3"/>
        <w:spacing w:after="0" w:line="0" w:lineRule="atLeast"/>
        <w:ind w:left="-426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b/>
          <w:sz w:val="24"/>
          <w:szCs w:val="24"/>
          <w:lang w:val="uk-UA"/>
        </w:rPr>
        <w:t>Ідея:</w:t>
      </w:r>
      <w:r w:rsidRPr="005F6821">
        <w:rPr>
          <w:rFonts w:ascii="Times New Roman" w:hAnsi="Times New Roman" w:cs="Times New Roman"/>
          <w:sz w:val="24"/>
          <w:szCs w:val="24"/>
          <w:lang w:val="uk-UA"/>
        </w:rPr>
        <w:t xml:space="preserve"> возвеличення гармонії, яка простежується у взаємостосунках людини і світу тварин.</w:t>
      </w:r>
    </w:p>
    <w:p w:rsidR="005F6821" w:rsidRPr="005F6821" w:rsidRDefault="005F6821" w:rsidP="00B72661">
      <w:pPr>
        <w:pStyle w:val="a3"/>
        <w:spacing w:after="0" w:line="0" w:lineRule="atLeast"/>
        <w:ind w:left="-426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b/>
          <w:sz w:val="24"/>
          <w:szCs w:val="24"/>
          <w:lang w:val="uk-UA"/>
        </w:rPr>
        <w:t>Жанр твору:</w:t>
      </w:r>
      <w:r w:rsidRPr="005F6821">
        <w:rPr>
          <w:rFonts w:ascii="Times New Roman" w:hAnsi="Times New Roman" w:cs="Times New Roman"/>
          <w:sz w:val="24"/>
          <w:szCs w:val="24"/>
          <w:lang w:val="uk-UA"/>
        </w:rPr>
        <w:t xml:space="preserve"> оповідання.</w:t>
      </w:r>
    </w:p>
    <w:p w:rsidR="005F6821" w:rsidRPr="005F6821" w:rsidRDefault="005F6821" w:rsidP="00B72661">
      <w:pPr>
        <w:pStyle w:val="a3"/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b/>
          <w:sz w:val="24"/>
          <w:szCs w:val="24"/>
          <w:lang w:val="uk-UA"/>
        </w:rPr>
        <w:t>Проблематика:</w:t>
      </w:r>
    </w:p>
    <w:p w:rsidR="005F6821" w:rsidRPr="005F6821" w:rsidRDefault="005F6821" w:rsidP="00B72661">
      <w:pPr>
        <w:pStyle w:val="a3"/>
        <w:numPr>
          <w:ilvl w:val="0"/>
          <w:numId w:val="8"/>
        </w:numPr>
        <w:spacing w:after="0" w:line="0" w:lineRule="atLeast"/>
        <w:ind w:left="-426"/>
        <w:rPr>
          <w:rFonts w:ascii="Times New Roman" w:hAnsi="Times New Roman" w:cs="Times New Roman"/>
          <w:sz w:val="24"/>
          <w:szCs w:val="24"/>
          <w:lang w:val="uk-UA"/>
        </w:rPr>
        <w:sectPr w:rsidR="005F6821" w:rsidRPr="005F6821" w:rsidSect="005F68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6821" w:rsidRPr="005F6821" w:rsidRDefault="005F6821" w:rsidP="00B72661">
      <w:pPr>
        <w:pStyle w:val="a3"/>
        <w:spacing w:after="0" w:line="0" w:lineRule="atLeast"/>
        <w:ind w:left="-426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sz w:val="24"/>
          <w:szCs w:val="24"/>
          <w:lang w:val="uk-UA"/>
        </w:rPr>
        <w:lastRenderedPageBreak/>
        <w:t>Людина в суспільстві;</w:t>
      </w:r>
    </w:p>
    <w:p w:rsidR="005F6821" w:rsidRPr="005F6821" w:rsidRDefault="005F6821" w:rsidP="00B72661">
      <w:pPr>
        <w:pStyle w:val="a3"/>
        <w:numPr>
          <w:ilvl w:val="0"/>
          <w:numId w:val="8"/>
        </w:numPr>
        <w:spacing w:after="0" w:line="0" w:lineRule="atLeast"/>
        <w:ind w:left="-426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sz w:val="24"/>
          <w:szCs w:val="24"/>
          <w:lang w:val="uk-UA"/>
        </w:rPr>
        <w:t>Свобода й неволя;</w:t>
      </w:r>
    </w:p>
    <w:p w:rsidR="005F6821" w:rsidRPr="005F6821" w:rsidRDefault="005F6821" w:rsidP="00B72661">
      <w:pPr>
        <w:pStyle w:val="a3"/>
        <w:numPr>
          <w:ilvl w:val="0"/>
          <w:numId w:val="8"/>
        </w:numPr>
        <w:spacing w:after="0" w:line="0" w:lineRule="atLeast"/>
        <w:ind w:left="-426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sz w:val="24"/>
          <w:szCs w:val="24"/>
          <w:lang w:val="uk-UA"/>
        </w:rPr>
        <w:t>Особистість і натовп;</w:t>
      </w:r>
    </w:p>
    <w:p w:rsidR="005F6821" w:rsidRPr="005F6821" w:rsidRDefault="005F6821" w:rsidP="00B72661">
      <w:pPr>
        <w:pStyle w:val="a3"/>
        <w:numPr>
          <w:ilvl w:val="0"/>
          <w:numId w:val="8"/>
        </w:numPr>
        <w:spacing w:after="0" w:line="0" w:lineRule="atLeast"/>
        <w:ind w:left="-426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sz w:val="24"/>
          <w:szCs w:val="24"/>
          <w:lang w:val="uk-UA"/>
        </w:rPr>
        <w:t>Дійсність і мрія.</w:t>
      </w:r>
      <w:r w:rsidRPr="005F68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F6821" w:rsidRPr="005F6821" w:rsidRDefault="005F6821" w:rsidP="00B72661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b/>
          <w:sz w:val="24"/>
          <w:szCs w:val="24"/>
          <w:lang w:val="uk-UA"/>
        </w:rPr>
        <w:t>Композиція</w:t>
      </w:r>
    </w:p>
    <w:p w:rsidR="005F6821" w:rsidRPr="005F6821" w:rsidRDefault="005F6821" w:rsidP="00B72661">
      <w:pPr>
        <w:spacing w:after="0" w:line="0" w:lineRule="atLeast"/>
        <w:ind w:left="-426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b/>
          <w:sz w:val="24"/>
          <w:szCs w:val="24"/>
          <w:lang w:val="uk-UA"/>
        </w:rPr>
        <w:t>Експозиція</w:t>
      </w:r>
      <w:r w:rsidRPr="005F6821">
        <w:rPr>
          <w:rFonts w:ascii="Times New Roman" w:hAnsi="Times New Roman" w:cs="Times New Roman"/>
          <w:sz w:val="24"/>
          <w:szCs w:val="24"/>
          <w:lang w:val="uk-UA"/>
        </w:rPr>
        <w:t>: знайомство з конем.</w:t>
      </w:r>
    </w:p>
    <w:p w:rsidR="005F6821" w:rsidRPr="005F6821" w:rsidRDefault="005F6821" w:rsidP="00B72661">
      <w:pPr>
        <w:spacing w:after="0" w:line="0" w:lineRule="atLeast"/>
        <w:ind w:left="-426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b/>
          <w:sz w:val="24"/>
          <w:szCs w:val="24"/>
          <w:lang w:val="uk-UA"/>
        </w:rPr>
        <w:t>Зав’язка</w:t>
      </w:r>
      <w:r w:rsidRPr="005F6821">
        <w:rPr>
          <w:rFonts w:ascii="Times New Roman" w:hAnsi="Times New Roman" w:cs="Times New Roman"/>
          <w:sz w:val="24"/>
          <w:szCs w:val="24"/>
          <w:lang w:val="uk-UA"/>
        </w:rPr>
        <w:t>: Шептало повинен  вирушати за зеленим харчем для свиней.</w:t>
      </w:r>
    </w:p>
    <w:p w:rsidR="005F6821" w:rsidRPr="005F6821" w:rsidRDefault="005F6821" w:rsidP="00B72661">
      <w:pPr>
        <w:spacing w:after="0" w:line="0" w:lineRule="atLeast"/>
        <w:ind w:left="-426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Кульмінація</w:t>
      </w:r>
      <w:r w:rsidRPr="005F6821">
        <w:rPr>
          <w:rFonts w:ascii="Times New Roman" w:hAnsi="Times New Roman" w:cs="Times New Roman"/>
          <w:sz w:val="24"/>
          <w:szCs w:val="24"/>
          <w:lang w:val="uk-UA"/>
        </w:rPr>
        <w:t>: Шептало на волі, насолода  нею.</w:t>
      </w:r>
    </w:p>
    <w:p w:rsidR="005F6821" w:rsidRPr="005F6821" w:rsidRDefault="005F6821" w:rsidP="00B72661">
      <w:pPr>
        <w:spacing w:after="0" w:line="0" w:lineRule="atLeast"/>
        <w:ind w:left="-426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b/>
          <w:sz w:val="24"/>
          <w:szCs w:val="24"/>
          <w:lang w:val="uk-UA"/>
        </w:rPr>
        <w:t>Розв’язка:</w:t>
      </w:r>
      <w:r w:rsidRPr="005F6821">
        <w:rPr>
          <w:rFonts w:ascii="Times New Roman" w:hAnsi="Times New Roman" w:cs="Times New Roman"/>
          <w:sz w:val="24"/>
          <w:szCs w:val="24"/>
          <w:lang w:val="uk-UA"/>
        </w:rPr>
        <w:t xml:space="preserve"> повернення коня.</w:t>
      </w:r>
    </w:p>
    <w:p w:rsidR="005F6821" w:rsidRPr="005F6821" w:rsidRDefault="005F6821" w:rsidP="005F6821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5F6821" w:rsidRPr="00B72661" w:rsidRDefault="005F6821" w:rsidP="005F6821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7266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Пригадайте і запишіть в зошити, що таке алегорія? </w:t>
      </w:r>
    </w:p>
    <w:p w:rsidR="005F6821" w:rsidRPr="005F6821" w:rsidRDefault="005F6821" w:rsidP="005F6821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sz w:val="24"/>
          <w:szCs w:val="24"/>
          <w:lang w:val="uk-UA"/>
        </w:rPr>
        <w:t>Чому можна сказати, що образ Шептала алегоричний?</w:t>
      </w:r>
    </w:p>
    <w:p w:rsidR="005F6821" w:rsidRPr="005F6821" w:rsidRDefault="005F6821" w:rsidP="005F6821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sz w:val="24"/>
          <w:szCs w:val="24"/>
          <w:lang w:val="uk-UA"/>
        </w:rPr>
        <w:t>Які думки, почуття і роздуми викликав у вас алегоричний образ білого коня?</w:t>
      </w:r>
    </w:p>
    <w:p w:rsidR="005F6821" w:rsidRPr="005F6821" w:rsidRDefault="005F6821" w:rsidP="005F6821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sz w:val="24"/>
          <w:szCs w:val="24"/>
          <w:lang w:val="uk-UA"/>
        </w:rPr>
        <w:t>Чому автор дає коню кличку Шептало?</w:t>
      </w:r>
    </w:p>
    <w:p w:rsidR="005F6821" w:rsidRPr="005F6821" w:rsidRDefault="005F6821" w:rsidP="005F6821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sz w:val="24"/>
          <w:szCs w:val="24"/>
          <w:lang w:val="uk-UA"/>
        </w:rPr>
        <w:t>Чому Шептало почуває себе самотньо в табуні?</w:t>
      </w:r>
    </w:p>
    <w:p w:rsidR="005F6821" w:rsidRPr="005F6821" w:rsidRDefault="005F6821" w:rsidP="005F6821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sz w:val="24"/>
          <w:szCs w:val="24"/>
          <w:lang w:val="uk-UA"/>
        </w:rPr>
        <w:t>Чому Шептало після втечі повертається назад?</w:t>
      </w:r>
    </w:p>
    <w:p w:rsidR="005F6821" w:rsidRPr="005F6821" w:rsidRDefault="005F6821" w:rsidP="005F6821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b/>
          <w:sz w:val="24"/>
          <w:szCs w:val="24"/>
          <w:lang w:val="uk-UA"/>
        </w:rPr>
        <w:t>Отже</w:t>
      </w:r>
      <w:r w:rsidRPr="005F6821">
        <w:rPr>
          <w:rFonts w:ascii="Times New Roman" w:hAnsi="Times New Roman" w:cs="Times New Roman"/>
          <w:sz w:val="24"/>
          <w:szCs w:val="24"/>
          <w:lang w:val="uk-UA"/>
        </w:rPr>
        <w:t>, образ коня в цьому творі – це образ сучасної людини. Автор зображує людину у стані внутрішнього роздвоєння. Підсвідомо вона хоче бути вільною, не хоче приймати рабську долю, бути «як усі», опирається «сірій» буденності, але зазнає поразки у цій боротьбі. Людини змирилася зі звичним станом речей. Так і білий кінь, повертається додому, але навіть і подумати не зміг, що рідне подвір’я вже зачинене для нього. Проте він вирішив усе-таки тут залишитися, тому «скільки зміг, просунув голову між двох жердин та й собі задрімав…»</w:t>
      </w:r>
    </w:p>
    <w:p w:rsidR="005F6821" w:rsidRPr="005F6821" w:rsidRDefault="005F6821" w:rsidP="005F682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b/>
          <w:sz w:val="24"/>
          <w:szCs w:val="24"/>
          <w:lang w:val="uk-UA"/>
        </w:rPr>
        <w:t>Домашнє завдання</w:t>
      </w:r>
    </w:p>
    <w:p w:rsidR="005F6821" w:rsidRPr="005F6821" w:rsidRDefault="005F6821" w:rsidP="005F682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6821">
        <w:rPr>
          <w:rFonts w:ascii="Times New Roman" w:hAnsi="Times New Roman" w:cs="Times New Roman"/>
          <w:sz w:val="24"/>
          <w:szCs w:val="24"/>
          <w:lang w:val="uk-UA"/>
        </w:rPr>
        <w:t>1. Скласти завдання у форматі «Так чи Ні» до оповідання «Білий кінь Шептало» (12 тверджень)</w:t>
      </w:r>
      <w:r w:rsidRPr="005F68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F6821">
        <w:rPr>
          <w:rFonts w:ascii="Times New Roman" w:hAnsi="Times New Roman" w:cs="Times New Roman"/>
          <w:sz w:val="24"/>
          <w:szCs w:val="24"/>
          <w:lang w:val="uk-UA"/>
        </w:rPr>
        <w:t xml:space="preserve">Роботу надіслати на електронну пошту </w:t>
      </w:r>
      <w:hyperlink r:id="rId8" w:history="1">
        <w:r w:rsidRPr="005F6821">
          <w:rPr>
            <w:rStyle w:val="a4"/>
            <w:rFonts w:ascii="Times New Roman" w:hAnsi="Times New Roman" w:cs="Times New Roman"/>
            <w:b/>
            <w:sz w:val="24"/>
            <w:szCs w:val="24"/>
            <w:lang w:val="uk-UA"/>
          </w:rPr>
          <w:t>mov</w:t>
        </w:r>
        <w:r w:rsidRPr="005F682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  <w:r w:rsidRPr="005F6821">
          <w:rPr>
            <w:rStyle w:val="a4"/>
            <w:rFonts w:ascii="Times New Roman" w:hAnsi="Times New Roman" w:cs="Times New Roman"/>
            <w:b/>
            <w:sz w:val="24"/>
            <w:szCs w:val="24"/>
          </w:rPr>
          <w:t>6151</w:t>
        </w:r>
        <w:r w:rsidRPr="005F6821">
          <w:rPr>
            <w:rStyle w:val="a4"/>
            <w:rFonts w:ascii="Times New Roman" w:hAnsi="Times New Roman" w:cs="Times New Roman"/>
            <w:b/>
            <w:sz w:val="24"/>
            <w:szCs w:val="24"/>
            <w:lang w:val="uk-UA"/>
          </w:rPr>
          <w:t>@gmail.com</w:t>
        </w:r>
      </w:hyperlink>
      <w:r w:rsidRPr="005F6821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Pr="005F6821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5F6821">
        <w:rPr>
          <w:rFonts w:ascii="Times New Roman" w:hAnsi="Times New Roman" w:cs="Times New Roman"/>
          <w:b/>
          <w:sz w:val="24"/>
          <w:szCs w:val="24"/>
        </w:rPr>
        <w:t>.04.</w:t>
      </w:r>
    </w:p>
    <w:p w:rsidR="005F6821" w:rsidRPr="005F6821" w:rsidRDefault="005F6821" w:rsidP="005F6821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  <w:sectPr w:rsidR="005F6821" w:rsidRPr="005F6821" w:rsidSect="00BE0A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F68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Pr="005F6821">
        <w:rPr>
          <w:rFonts w:ascii="Times New Roman" w:hAnsi="Times New Roman" w:cs="Times New Roman"/>
          <w:sz w:val="24"/>
          <w:szCs w:val="24"/>
          <w:lang w:val="uk-UA"/>
        </w:rPr>
        <w:t>3.04 виконати завдання на платформі</w:t>
      </w:r>
      <w:r w:rsidRPr="005F68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урок з 12.30 до 13.00. </w:t>
      </w:r>
      <w:r w:rsidRPr="005F6821">
        <w:rPr>
          <w:rFonts w:ascii="Times New Roman" w:hAnsi="Times New Roman" w:cs="Times New Roman"/>
          <w:sz w:val="24"/>
          <w:szCs w:val="24"/>
          <w:lang w:val="uk-UA"/>
        </w:rPr>
        <w:t>Код доступу буде надіслано</w:t>
      </w:r>
      <w:r w:rsidRPr="005F68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3.04 о 12.25</w:t>
      </w:r>
    </w:p>
    <w:p w:rsidR="00000000" w:rsidRPr="005F6821" w:rsidRDefault="00B72661">
      <w:pPr>
        <w:rPr>
          <w:lang w:val="uk-UA"/>
        </w:rPr>
      </w:pPr>
    </w:p>
    <w:sectPr w:rsidR="00000000" w:rsidRPr="005F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7E30"/>
    <w:multiLevelType w:val="hybridMultilevel"/>
    <w:tmpl w:val="6DD06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F3AAC"/>
    <w:multiLevelType w:val="hybridMultilevel"/>
    <w:tmpl w:val="E4788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04987"/>
    <w:multiLevelType w:val="hybridMultilevel"/>
    <w:tmpl w:val="FB3E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6A00"/>
    <w:multiLevelType w:val="hybridMultilevel"/>
    <w:tmpl w:val="CE3A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26CD2"/>
    <w:multiLevelType w:val="hybridMultilevel"/>
    <w:tmpl w:val="0392709A"/>
    <w:lvl w:ilvl="0" w:tplc="7D56F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AB6D85"/>
    <w:multiLevelType w:val="hybridMultilevel"/>
    <w:tmpl w:val="A4DE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5357B"/>
    <w:multiLevelType w:val="hybridMultilevel"/>
    <w:tmpl w:val="7960EB5A"/>
    <w:lvl w:ilvl="0" w:tplc="A0D821CE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E713989"/>
    <w:multiLevelType w:val="hybridMultilevel"/>
    <w:tmpl w:val="7F1E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A6038"/>
    <w:multiLevelType w:val="hybridMultilevel"/>
    <w:tmpl w:val="78D88912"/>
    <w:lvl w:ilvl="0" w:tplc="02D294E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8109D6"/>
    <w:rsid w:val="005F6821"/>
    <w:rsid w:val="008109D6"/>
    <w:rsid w:val="00B7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9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09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a615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va615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otatka.at.ua/_pu/24/3841986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2020-03-26T14:02:00Z</dcterms:created>
  <dcterms:modified xsi:type="dcterms:W3CDTF">2020-03-26T14:25:00Z</dcterms:modified>
</cp:coreProperties>
</file>