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50" w:rsidRDefault="00520A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AB9">
        <w:rPr>
          <w:rFonts w:ascii="Times New Roman" w:hAnsi="Times New Roman" w:cs="Times New Roman"/>
          <w:sz w:val="28"/>
          <w:szCs w:val="28"/>
        </w:rPr>
        <w:t>ДЛЯ 9</w:t>
      </w:r>
      <w:r>
        <w:rPr>
          <w:rFonts w:ascii="Times New Roman" w:hAnsi="Times New Roman" w:cs="Times New Roman"/>
          <w:sz w:val="28"/>
          <w:szCs w:val="28"/>
        </w:rPr>
        <w:t>-Б КЛАСУ. ЗАРУБ</w:t>
      </w:r>
      <w:r>
        <w:rPr>
          <w:rFonts w:ascii="Times New Roman" w:hAnsi="Times New Roman" w:cs="Times New Roman"/>
          <w:sz w:val="28"/>
          <w:szCs w:val="28"/>
          <w:lang w:val="uk-UA"/>
        </w:rPr>
        <w:t>ІЖНА ЛІТЕРАТУРА</w:t>
      </w:r>
    </w:p>
    <w:p w:rsidR="00026BB4" w:rsidRPr="000855EE" w:rsidRDefault="000855EE">
      <w:pPr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                                 </w:t>
      </w:r>
      <w:r w:rsidR="00026BB4" w:rsidRPr="000855EE"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/>
        </w:rPr>
        <w:t>М.В. Гоголь «Ревізор»</w:t>
      </w:r>
    </w:p>
    <w:p w:rsidR="003461DD" w:rsidRPr="0095625F" w:rsidRDefault="00026BB4" w:rsidP="003461DD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  <w:lang w:val="uk-UA"/>
        </w:rPr>
      </w:pPr>
      <w:r w:rsidRPr="000855EE">
        <w:rPr>
          <w:sz w:val="28"/>
          <w:szCs w:val="28"/>
          <w:lang w:val="uk-UA"/>
        </w:rPr>
        <w:t>1</w:t>
      </w:r>
      <w:r w:rsidRPr="003461DD">
        <w:rPr>
          <w:b w:val="0"/>
          <w:sz w:val="28"/>
          <w:szCs w:val="28"/>
          <w:lang w:val="uk-UA"/>
        </w:rPr>
        <w:t>. Пропоную згадати зміст комедії Гоголя, переглянувши художній фільм</w:t>
      </w:r>
      <w:r w:rsidR="003461DD" w:rsidRPr="003461DD">
        <w:rPr>
          <w:b w:val="0"/>
          <w:sz w:val="28"/>
          <w:szCs w:val="28"/>
          <w:lang w:val="uk-UA"/>
        </w:rPr>
        <w:t xml:space="preserve"> </w:t>
      </w:r>
      <w:hyperlink r:id="rId4" w:history="1">
        <w:r w:rsidR="003461DD" w:rsidRPr="0095625F">
          <w:rPr>
            <w:rStyle w:val="a3"/>
            <w:bCs w:val="0"/>
            <w:sz w:val="28"/>
            <w:szCs w:val="28"/>
          </w:rPr>
          <w:t>РЕВИЗОР 1996 (</w:t>
        </w:r>
        <w:proofErr w:type="spellStart"/>
        <w:r w:rsidR="003461DD" w:rsidRPr="0095625F">
          <w:rPr>
            <w:rStyle w:val="a3"/>
            <w:bCs w:val="0"/>
            <w:sz w:val="28"/>
            <w:szCs w:val="28"/>
          </w:rPr>
          <w:t>реж</w:t>
        </w:r>
        <w:proofErr w:type="spellEnd"/>
        <w:r w:rsidR="003461DD" w:rsidRPr="0095625F">
          <w:rPr>
            <w:rStyle w:val="a3"/>
            <w:bCs w:val="0"/>
            <w:sz w:val="28"/>
            <w:szCs w:val="28"/>
          </w:rPr>
          <w:t xml:space="preserve">. </w:t>
        </w:r>
        <w:proofErr w:type="gramStart"/>
        <w:r w:rsidR="003461DD" w:rsidRPr="0095625F">
          <w:rPr>
            <w:rStyle w:val="a3"/>
            <w:bCs w:val="0"/>
            <w:sz w:val="28"/>
            <w:szCs w:val="28"/>
          </w:rPr>
          <w:t xml:space="preserve">С. </w:t>
        </w:r>
        <w:proofErr w:type="spellStart"/>
        <w:r w:rsidR="003461DD" w:rsidRPr="0095625F">
          <w:rPr>
            <w:rStyle w:val="a3"/>
            <w:bCs w:val="0"/>
            <w:sz w:val="28"/>
            <w:szCs w:val="28"/>
          </w:rPr>
          <w:t>Газаров</w:t>
        </w:r>
        <w:proofErr w:type="spellEnd"/>
        <w:r w:rsidR="003461DD" w:rsidRPr="0095625F">
          <w:rPr>
            <w:rStyle w:val="a3"/>
            <w:bCs w:val="0"/>
            <w:sz w:val="28"/>
            <w:szCs w:val="28"/>
          </w:rPr>
          <w:t>)</w:t>
        </w:r>
      </w:hyperlink>
      <w:proofErr w:type="gramEnd"/>
    </w:p>
    <w:p w:rsidR="003461DD" w:rsidRPr="003461DD" w:rsidRDefault="003461DD" w:rsidP="003461D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Якщо ви знаєте відповіді на наступні питання</w:t>
      </w:r>
      <w:r w:rsidR="00E668AF">
        <w:rPr>
          <w:sz w:val="28"/>
          <w:szCs w:val="28"/>
          <w:lang w:val="uk-UA"/>
        </w:rPr>
        <w:t xml:space="preserve"> (усно)</w:t>
      </w:r>
      <w:r>
        <w:rPr>
          <w:sz w:val="28"/>
          <w:szCs w:val="28"/>
          <w:lang w:val="uk-UA"/>
        </w:rPr>
        <w:t>, ви уважно дивилися фільм та орієнтуєтесь у змісті комедії:</w:t>
      </w:r>
    </w:p>
    <w:p w:rsidR="003461DD" w:rsidRDefault="003461DD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3461DD">
        <w:rPr>
          <w:sz w:val="28"/>
          <w:szCs w:val="28"/>
          <w:lang w:val="uk-UA"/>
        </w:rPr>
        <w:t xml:space="preserve"> </w:t>
      </w:r>
      <w:r w:rsidRPr="00863659">
        <w:rPr>
          <w:sz w:val="28"/>
          <w:szCs w:val="28"/>
        </w:rPr>
        <w:t xml:space="preserve">• </w:t>
      </w:r>
      <w:proofErr w:type="spellStart"/>
      <w:r w:rsidRPr="00863659">
        <w:rPr>
          <w:sz w:val="28"/>
          <w:szCs w:val="28"/>
        </w:rPr>
        <w:t>Звідки</w:t>
      </w:r>
      <w:proofErr w:type="spellEnd"/>
      <w:r w:rsidRPr="00863659">
        <w:rPr>
          <w:sz w:val="28"/>
          <w:szCs w:val="28"/>
        </w:rPr>
        <w:t xml:space="preserve"> городничих </w:t>
      </w:r>
      <w:proofErr w:type="spellStart"/>
      <w:r w:rsidRPr="00863659">
        <w:rPr>
          <w:sz w:val="28"/>
          <w:szCs w:val="28"/>
        </w:rPr>
        <w:t>ді</w:t>
      </w:r>
      <w:proofErr w:type="gramStart"/>
      <w:r w:rsidRPr="00863659">
        <w:rPr>
          <w:sz w:val="28"/>
          <w:szCs w:val="28"/>
        </w:rPr>
        <w:t>знається</w:t>
      </w:r>
      <w:proofErr w:type="spellEnd"/>
      <w:proofErr w:type="gramEnd"/>
      <w:r w:rsidRPr="00863659">
        <w:rPr>
          <w:sz w:val="28"/>
          <w:szCs w:val="28"/>
        </w:rPr>
        <w:t xml:space="preserve"> про </w:t>
      </w:r>
      <w:proofErr w:type="spellStart"/>
      <w:r w:rsidRPr="00863659">
        <w:rPr>
          <w:sz w:val="28"/>
          <w:szCs w:val="28"/>
        </w:rPr>
        <w:t>приїзд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ревізора</w:t>
      </w:r>
      <w:proofErr w:type="spellEnd"/>
      <w:r w:rsidRPr="00863659">
        <w:rPr>
          <w:sz w:val="28"/>
          <w:szCs w:val="28"/>
        </w:rPr>
        <w:t xml:space="preserve">? </w:t>
      </w:r>
    </w:p>
    <w:p w:rsidR="003461DD" w:rsidRPr="00863180" w:rsidRDefault="003461DD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63180">
        <w:rPr>
          <w:sz w:val="28"/>
          <w:szCs w:val="28"/>
          <w:lang w:val="uk-UA"/>
        </w:rPr>
        <w:t>• Де відбуваються події п’єси?</w:t>
      </w:r>
    </w:p>
    <w:p w:rsidR="003461DD" w:rsidRPr="00863180" w:rsidRDefault="003461DD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63180">
        <w:rPr>
          <w:sz w:val="28"/>
          <w:szCs w:val="28"/>
          <w:lang w:val="uk-UA"/>
        </w:rPr>
        <w:t>• Яким ми уявляємо собі повітове містечко?</w:t>
      </w:r>
    </w:p>
    <w:p w:rsidR="003461DD" w:rsidRPr="00863659" w:rsidRDefault="003461DD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63659">
        <w:rPr>
          <w:sz w:val="28"/>
          <w:szCs w:val="28"/>
        </w:rPr>
        <w:t xml:space="preserve">• </w:t>
      </w:r>
      <w:proofErr w:type="spellStart"/>
      <w:r w:rsidRPr="00863659">
        <w:rPr>
          <w:sz w:val="28"/>
          <w:szCs w:val="28"/>
        </w:rPr>
        <w:t>Які</w:t>
      </w:r>
      <w:proofErr w:type="spellEnd"/>
      <w:r w:rsidRPr="00863659">
        <w:rPr>
          <w:sz w:val="28"/>
          <w:szCs w:val="28"/>
        </w:rPr>
        <w:t xml:space="preserve"> порядки тут </w:t>
      </w:r>
      <w:proofErr w:type="spellStart"/>
      <w:r w:rsidRPr="00863659">
        <w:rPr>
          <w:sz w:val="28"/>
          <w:szCs w:val="28"/>
        </w:rPr>
        <w:t>панують</w:t>
      </w:r>
      <w:proofErr w:type="spellEnd"/>
      <w:r w:rsidRPr="00863659">
        <w:rPr>
          <w:sz w:val="28"/>
          <w:szCs w:val="28"/>
        </w:rPr>
        <w:t>?</w:t>
      </w:r>
    </w:p>
    <w:p w:rsidR="003461DD" w:rsidRDefault="003461DD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• </w:t>
      </w:r>
      <w:proofErr w:type="spellStart"/>
      <w:r w:rsidRPr="00863659">
        <w:rPr>
          <w:sz w:val="28"/>
          <w:szCs w:val="28"/>
        </w:rPr>
        <w:t>Хто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приніс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звістку</w:t>
      </w:r>
      <w:proofErr w:type="spellEnd"/>
      <w:r w:rsidRPr="00863659">
        <w:rPr>
          <w:sz w:val="28"/>
          <w:szCs w:val="28"/>
        </w:rPr>
        <w:t xml:space="preserve">, </w:t>
      </w:r>
      <w:proofErr w:type="spellStart"/>
      <w:r w:rsidRPr="00863659">
        <w:rPr>
          <w:sz w:val="28"/>
          <w:szCs w:val="28"/>
        </w:rPr>
        <w:t>що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ревізор</w:t>
      </w:r>
      <w:proofErr w:type="spellEnd"/>
      <w:r w:rsidRPr="00863659">
        <w:rPr>
          <w:sz w:val="28"/>
          <w:szCs w:val="28"/>
        </w:rPr>
        <w:t xml:space="preserve"> уже </w:t>
      </w:r>
      <w:proofErr w:type="spellStart"/>
      <w:r w:rsidRPr="00863659">
        <w:rPr>
          <w:sz w:val="28"/>
          <w:szCs w:val="28"/>
        </w:rPr>
        <w:t>приїхав</w:t>
      </w:r>
      <w:proofErr w:type="spellEnd"/>
      <w:r w:rsidRPr="00863659">
        <w:rPr>
          <w:sz w:val="28"/>
          <w:szCs w:val="28"/>
        </w:rPr>
        <w:t>?</w:t>
      </w:r>
    </w:p>
    <w:p w:rsidR="003461DD" w:rsidRDefault="003461DD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 • </w:t>
      </w:r>
      <w:proofErr w:type="spellStart"/>
      <w:r w:rsidRPr="00863659">
        <w:rPr>
          <w:sz w:val="28"/>
          <w:szCs w:val="28"/>
        </w:rPr>
        <w:t>Чому</w:t>
      </w:r>
      <w:proofErr w:type="spellEnd"/>
      <w:r w:rsidRPr="00863659">
        <w:rPr>
          <w:sz w:val="28"/>
          <w:szCs w:val="28"/>
        </w:rPr>
        <w:t xml:space="preserve"> так сильно </w:t>
      </w:r>
      <w:proofErr w:type="spellStart"/>
      <w:r w:rsidRPr="00863659">
        <w:rPr>
          <w:sz w:val="28"/>
          <w:szCs w:val="28"/>
        </w:rPr>
        <w:t>боялися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ревізора</w:t>
      </w:r>
      <w:proofErr w:type="spellEnd"/>
      <w:r w:rsidRPr="00863659">
        <w:rPr>
          <w:sz w:val="28"/>
          <w:szCs w:val="28"/>
        </w:rPr>
        <w:t xml:space="preserve"> чиновники </w:t>
      </w:r>
      <w:proofErr w:type="spellStart"/>
      <w:proofErr w:type="gramStart"/>
      <w:r w:rsidRPr="00863659">
        <w:rPr>
          <w:sz w:val="28"/>
          <w:szCs w:val="28"/>
        </w:rPr>
        <w:t>м</w:t>
      </w:r>
      <w:proofErr w:type="gramEnd"/>
      <w:r w:rsidRPr="00863659">
        <w:rPr>
          <w:sz w:val="28"/>
          <w:szCs w:val="28"/>
        </w:rPr>
        <w:t>іста</w:t>
      </w:r>
      <w:proofErr w:type="spellEnd"/>
      <w:r w:rsidRPr="00863659">
        <w:rPr>
          <w:sz w:val="28"/>
          <w:szCs w:val="28"/>
        </w:rPr>
        <w:t xml:space="preserve">? </w:t>
      </w:r>
    </w:p>
    <w:p w:rsidR="003461DD" w:rsidRDefault="003461DD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• Яка, на вашу думку, фраза </w:t>
      </w:r>
      <w:proofErr w:type="spellStart"/>
      <w:r w:rsidRPr="00863659">
        <w:rPr>
          <w:sz w:val="28"/>
          <w:szCs w:val="28"/>
        </w:rPr>
        <w:t>є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proofErr w:type="gramStart"/>
      <w:r w:rsidRPr="00863659">
        <w:rPr>
          <w:sz w:val="28"/>
          <w:szCs w:val="28"/>
        </w:rPr>
        <w:t>зав’язкою</w:t>
      </w:r>
      <w:proofErr w:type="spellEnd"/>
      <w:proofErr w:type="gram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комедії</w:t>
      </w:r>
      <w:proofErr w:type="spellEnd"/>
      <w:r w:rsidRPr="00863659">
        <w:rPr>
          <w:sz w:val="28"/>
          <w:szCs w:val="28"/>
        </w:rPr>
        <w:t>?</w:t>
      </w:r>
    </w:p>
    <w:p w:rsidR="00E668AF" w:rsidRPr="00E668AF" w:rsidRDefault="00E668AF" w:rsidP="00E668AF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E668AF" w:rsidRDefault="003461DD" w:rsidP="00E668AF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461DD">
        <w:rPr>
          <w:b/>
          <w:sz w:val="28"/>
          <w:szCs w:val="28"/>
          <w:lang w:val="uk-UA"/>
        </w:rPr>
        <w:t>3.Продовжимо знайомство з комедією</w:t>
      </w:r>
      <w:r>
        <w:rPr>
          <w:b/>
          <w:sz w:val="28"/>
          <w:szCs w:val="28"/>
          <w:lang w:val="uk-UA"/>
        </w:rPr>
        <w:t xml:space="preserve">. Для цього пропоную </w:t>
      </w:r>
    </w:p>
    <w:p w:rsidR="003461DD" w:rsidRPr="0095625F" w:rsidRDefault="00272790" w:rsidP="00E668AF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72790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="003461DD" w:rsidRPr="00272790">
        <w:rPr>
          <w:sz w:val="28"/>
          <w:szCs w:val="28"/>
          <w:lang w:val="uk-UA"/>
        </w:rPr>
        <w:t>переглянути відеоматеріал</w:t>
      </w:r>
      <w:r w:rsidR="003461DD" w:rsidRPr="003461DD">
        <w:rPr>
          <w:b/>
          <w:sz w:val="28"/>
          <w:szCs w:val="28"/>
          <w:lang w:val="uk-UA"/>
        </w:rPr>
        <w:t xml:space="preserve"> </w:t>
      </w:r>
      <w:hyperlink r:id="rId5" w:history="1">
        <w:proofErr w:type="spellStart"/>
        <w:r w:rsidRPr="0095625F">
          <w:rPr>
            <w:rStyle w:val="a3"/>
            <w:b/>
            <w:sz w:val="28"/>
            <w:szCs w:val="28"/>
            <w:lang w:val="uk-UA"/>
          </w:rPr>
          <w:t>Идейный</w:t>
        </w:r>
        <w:proofErr w:type="spellEnd"/>
        <w:r w:rsidRPr="0095625F">
          <w:rPr>
            <w:rStyle w:val="a3"/>
            <w:b/>
            <w:sz w:val="28"/>
            <w:szCs w:val="28"/>
            <w:lang w:val="uk-UA"/>
          </w:rPr>
          <w:t xml:space="preserve"> </w:t>
        </w:r>
        <w:proofErr w:type="spellStart"/>
        <w:r w:rsidRPr="0095625F">
          <w:rPr>
            <w:rStyle w:val="a3"/>
            <w:b/>
            <w:sz w:val="28"/>
            <w:szCs w:val="28"/>
            <w:lang w:val="uk-UA"/>
          </w:rPr>
          <w:t>замысел</w:t>
        </w:r>
        <w:proofErr w:type="spellEnd"/>
        <w:r w:rsidRPr="0095625F">
          <w:rPr>
            <w:rStyle w:val="a3"/>
            <w:b/>
            <w:sz w:val="28"/>
            <w:szCs w:val="28"/>
            <w:lang w:val="uk-UA"/>
          </w:rPr>
          <w:t xml:space="preserve"> </w:t>
        </w:r>
        <w:proofErr w:type="spellStart"/>
        <w:r w:rsidRPr="0095625F">
          <w:rPr>
            <w:rStyle w:val="a3"/>
            <w:b/>
            <w:sz w:val="28"/>
            <w:szCs w:val="28"/>
            <w:lang w:val="uk-UA"/>
          </w:rPr>
          <w:t>комедии</w:t>
        </w:r>
        <w:proofErr w:type="spellEnd"/>
        <w:r w:rsidRPr="0095625F">
          <w:rPr>
            <w:rStyle w:val="a3"/>
            <w:b/>
            <w:sz w:val="28"/>
            <w:szCs w:val="28"/>
            <w:lang w:val="uk-UA"/>
          </w:rPr>
          <w:t xml:space="preserve"> Н.В. Гоголя «</w:t>
        </w:r>
        <w:proofErr w:type="spellStart"/>
        <w:r w:rsidRPr="0095625F">
          <w:rPr>
            <w:rStyle w:val="a3"/>
            <w:b/>
            <w:sz w:val="28"/>
            <w:szCs w:val="28"/>
            <w:lang w:val="uk-UA"/>
          </w:rPr>
          <w:t>Ревизор</w:t>
        </w:r>
        <w:proofErr w:type="spellEnd"/>
        <w:r w:rsidRPr="0095625F">
          <w:rPr>
            <w:rStyle w:val="a3"/>
            <w:b/>
            <w:sz w:val="28"/>
            <w:szCs w:val="28"/>
            <w:lang w:val="uk-UA"/>
          </w:rPr>
          <w:t>»</w:t>
        </w:r>
        <w:r w:rsidR="003461DD" w:rsidRPr="0095625F">
          <w:rPr>
            <w:rStyle w:val="a3"/>
            <w:b/>
            <w:sz w:val="28"/>
            <w:szCs w:val="28"/>
          </w:rPr>
          <w:t xml:space="preserve"> </w:t>
        </w:r>
        <w:r w:rsidRPr="0095625F">
          <w:rPr>
            <w:rStyle w:val="a3"/>
            <w:b/>
            <w:sz w:val="28"/>
            <w:szCs w:val="28"/>
          </w:rPr>
          <w:t>;</w:t>
        </w:r>
      </w:hyperlink>
    </w:p>
    <w:p w:rsidR="00272790" w:rsidRPr="00272790" w:rsidRDefault="00272790" w:rsidP="003461DD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3.2. </w:t>
      </w:r>
      <w:r w:rsidRPr="00E668AF">
        <w:rPr>
          <w:sz w:val="28"/>
          <w:szCs w:val="28"/>
          <w:u w:val="single"/>
          <w:lang w:val="uk-UA"/>
        </w:rPr>
        <w:t xml:space="preserve">у зошиті із </w:t>
      </w:r>
      <w:r w:rsidRPr="00E668AF">
        <w:rPr>
          <w:sz w:val="28"/>
          <w:szCs w:val="28"/>
          <w:u w:val="single"/>
        </w:rPr>
        <w:t>заруб</w:t>
      </w:r>
      <w:r w:rsidRPr="00E668AF">
        <w:rPr>
          <w:sz w:val="28"/>
          <w:szCs w:val="28"/>
          <w:u w:val="single"/>
          <w:lang w:val="uk-UA"/>
        </w:rPr>
        <w:t>і</w:t>
      </w:r>
      <w:proofErr w:type="spellStart"/>
      <w:r w:rsidRPr="00E668AF">
        <w:rPr>
          <w:sz w:val="28"/>
          <w:szCs w:val="28"/>
          <w:u w:val="single"/>
        </w:rPr>
        <w:t>жно</w:t>
      </w:r>
      <w:proofErr w:type="spellEnd"/>
      <w:r w:rsidRPr="00E668AF">
        <w:rPr>
          <w:sz w:val="28"/>
          <w:szCs w:val="28"/>
          <w:u w:val="single"/>
          <w:lang w:val="uk-UA"/>
        </w:rPr>
        <w:t>ї</w:t>
      </w:r>
      <w:r w:rsidRPr="00E668AF">
        <w:rPr>
          <w:sz w:val="28"/>
          <w:szCs w:val="28"/>
          <w:u w:val="single"/>
        </w:rPr>
        <w:t xml:space="preserve"> л</w:t>
      </w:r>
      <w:r w:rsidRPr="00E668AF">
        <w:rPr>
          <w:sz w:val="28"/>
          <w:szCs w:val="28"/>
          <w:u w:val="single"/>
          <w:lang w:val="uk-UA"/>
        </w:rPr>
        <w:t>і</w:t>
      </w:r>
      <w:proofErr w:type="spellStart"/>
      <w:r w:rsidRPr="00E668AF">
        <w:rPr>
          <w:sz w:val="28"/>
          <w:szCs w:val="28"/>
          <w:u w:val="single"/>
        </w:rPr>
        <w:t>тератур</w:t>
      </w:r>
      <w:proofErr w:type="spellEnd"/>
      <w:r w:rsidRPr="00E668AF">
        <w:rPr>
          <w:sz w:val="28"/>
          <w:szCs w:val="28"/>
          <w:u w:val="single"/>
          <w:lang w:val="uk-UA"/>
        </w:rPr>
        <w:t>и</w:t>
      </w:r>
      <w:r>
        <w:rPr>
          <w:sz w:val="28"/>
          <w:szCs w:val="28"/>
          <w:lang w:val="uk-UA"/>
        </w:rPr>
        <w:t xml:space="preserve"> заповнити таблицю за запропонованим прикладом</w:t>
      </w:r>
    </w:p>
    <w:tbl>
      <w:tblPr>
        <w:tblStyle w:val="a5"/>
        <w:tblW w:w="11016" w:type="dxa"/>
        <w:tblInd w:w="-792" w:type="dxa"/>
        <w:tblLook w:val="01E0"/>
      </w:tblPr>
      <w:tblGrid>
        <w:gridCol w:w="3672"/>
        <w:gridCol w:w="3096"/>
        <w:gridCol w:w="4248"/>
      </w:tblGrid>
      <w:tr w:rsidR="00272790" w:rsidRPr="00A27D37" w:rsidTr="00272790">
        <w:tc>
          <w:tcPr>
            <w:tcW w:w="3672" w:type="dxa"/>
          </w:tcPr>
          <w:p w:rsidR="00272790" w:rsidRPr="00A27D37" w:rsidRDefault="00272790" w:rsidP="006A31DC">
            <w:pPr>
              <w:pStyle w:val="a4"/>
              <w:ind w:firstLine="360"/>
              <w:jc w:val="center"/>
              <w:rPr>
                <w:b/>
              </w:rPr>
            </w:pPr>
            <w:proofErr w:type="spellStart"/>
            <w:proofErr w:type="gramStart"/>
            <w:r w:rsidRPr="00A27D37">
              <w:rPr>
                <w:b/>
              </w:rPr>
              <w:t>Пр</w:t>
            </w:r>
            <w:proofErr w:type="gramEnd"/>
            <w:r w:rsidRPr="00A27D37">
              <w:rPr>
                <w:b/>
              </w:rPr>
              <w:t>ізвище</w:t>
            </w:r>
            <w:proofErr w:type="spellEnd"/>
            <w:r w:rsidRPr="00A27D37">
              <w:rPr>
                <w:b/>
              </w:rPr>
              <w:t xml:space="preserve"> чиновника, посада</w:t>
            </w:r>
          </w:p>
        </w:tc>
        <w:tc>
          <w:tcPr>
            <w:tcW w:w="3096" w:type="dxa"/>
          </w:tcPr>
          <w:p w:rsidR="00272790" w:rsidRPr="00272790" w:rsidRDefault="00272790" w:rsidP="006A31DC">
            <w:pPr>
              <w:pStyle w:val="a4"/>
              <w:ind w:firstLine="360"/>
              <w:jc w:val="center"/>
              <w:rPr>
                <w:b/>
                <w:lang w:val="uk-UA"/>
              </w:rPr>
            </w:pPr>
            <w:r w:rsidRPr="00A27D37">
              <w:rPr>
                <w:b/>
              </w:rPr>
              <w:t xml:space="preserve">Характеристика </w:t>
            </w:r>
            <w:r>
              <w:rPr>
                <w:b/>
                <w:lang w:val="uk-UA"/>
              </w:rPr>
              <w:t xml:space="preserve">                                </w:t>
            </w:r>
            <w:r w:rsidRPr="00A27D37">
              <w:rPr>
                <w:b/>
              </w:rPr>
              <w:t>за тексто</w:t>
            </w:r>
            <w:proofErr w:type="gramStart"/>
            <w:r w:rsidRPr="00A27D37">
              <w:rPr>
                <w:b/>
              </w:rPr>
              <w:t>м</w:t>
            </w:r>
            <w:r>
              <w:rPr>
                <w:b/>
                <w:lang w:val="uk-UA"/>
              </w:rPr>
              <w:t>(</w:t>
            </w:r>
            <w:proofErr w:type="gramEnd"/>
            <w:r>
              <w:rPr>
                <w:b/>
                <w:lang w:val="uk-UA"/>
              </w:rPr>
              <w:t>цитата)</w:t>
            </w:r>
          </w:p>
        </w:tc>
        <w:tc>
          <w:tcPr>
            <w:tcW w:w="4248" w:type="dxa"/>
          </w:tcPr>
          <w:p w:rsidR="00272790" w:rsidRPr="00A27D37" w:rsidRDefault="00272790" w:rsidP="006A31DC">
            <w:pPr>
              <w:pStyle w:val="a4"/>
              <w:ind w:firstLine="360"/>
              <w:jc w:val="center"/>
              <w:rPr>
                <w:b/>
              </w:rPr>
            </w:pPr>
            <w:r w:rsidRPr="00A27D37">
              <w:rPr>
                <w:b/>
              </w:rPr>
              <w:t xml:space="preserve">Як </w:t>
            </w:r>
            <w:proofErr w:type="spellStart"/>
            <w:r w:rsidRPr="00A27D37">
              <w:rPr>
                <w:b/>
              </w:rPr>
              <w:t>виконує</w:t>
            </w:r>
            <w:proofErr w:type="spellEnd"/>
            <w:r w:rsidRPr="00A27D37">
              <w:rPr>
                <w:b/>
              </w:rPr>
              <w:t xml:space="preserve"> службу</w:t>
            </w:r>
          </w:p>
        </w:tc>
      </w:tr>
      <w:tr w:rsidR="00272790" w:rsidRPr="00A27D37" w:rsidTr="00272790">
        <w:tc>
          <w:tcPr>
            <w:tcW w:w="3672" w:type="dxa"/>
          </w:tcPr>
          <w:p w:rsidR="00272790" w:rsidRPr="00A27D37" w:rsidRDefault="00272790" w:rsidP="006A31DC">
            <w:pPr>
              <w:pStyle w:val="a4"/>
              <w:rPr>
                <w:b/>
              </w:rPr>
            </w:pPr>
            <w:r w:rsidRPr="00A27D37">
              <w:rPr>
                <w:b/>
              </w:rPr>
              <w:t xml:space="preserve">А. А. </w:t>
            </w:r>
            <w:proofErr w:type="spellStart"/>
            <w:r w:rsidRPr="00A27D37">
              <w:rPr>
                <w:b/>
              </w:rPr>
              <w:t>Сквозник-Дмухановський</w:t>
            </w:r>
            <w:proofErr w:type="spellEnd"/>
            <w:r w:rsidRPr="00A27D37">
              <w:rPr>
                <w:b/>
              </w:rPr>
              <w:t>, городничий</w:t>
            </w:r>
          </w:p>
        </w:tc>
        <w:tc>
          <w:tcPr>
            <w:tcW w:w="3096" w:type="dxa"/>
          </w:tcPr>
          <w:p w:rsidR="00272790" w:rsidRPr="00A27D37" w:rsidRDefault="00272790" w:rsidP="006A31DC">
            <w:pPr>
              <w:pStyle w:val="a4"/>
              <w:rPr>
                <w:b/>
              </w:rPr>
            </w:pPr>
            <w:r>
              <w:rPr>
                <w:b/>
                <w:lang w:val="uk-UA"/>
              </w:rPr>
              <w:t xml:space="preserve">     </w:t>
            </w:r>
            <w:r w:rsidRPr="00A27D37">
              <w:rPr>
                <w:b/>
              </w:rPr>
              <w:t>«</w:t>
            </w:r>
            <w:proofErr w:type="spellStart"/>
            <w:r w:rsidRPr="00A27D37">
              <w:rPr>
                <w:b/>
              </w:rPr>
              <w:t>Хоч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і</w:t>
            </w:r>
            <w:proofErr w:type="spellEnd"/>
            <w:r w:rsidRPr="00A27D37">
              <w:rPr>
                <w:b/>
              </w:rPr>
              <w:t xml:space="preserve"> </w:t>
            </w:r>
            <w:proofErr w:type="gramStart"/>
            <w:r w:rsidRPr="00A27D37">
              <w:rPr>
                <w:b/>
              </w:rPr>
              <w:t>хабарник</w:t>
            </w:r>
            <w:proofErr w:type="gramEnd"/>
            <w:r w:rsidRPr="00A27D37">
              <w:rPr>
                <w:b/>
              </w:rPr>
              <w:t xml:space="preserve">, </w:t>
            </w:r>
            <w:proofErr w:type="spellStart"/>
            <w:r w:rsidRPr="00A27D37">
              <w:rPr>
                <w:b/>
              </w:rPr>
              <w:t>але</w:t>
            </w:r>
            <w:proofErr w:type="spellEnd"/>
            <w:r w:rsidRPr="00A27D37">
              <w:rPr>
                <w:b/>
              </w:rPr>
              <w:t xml:space="preserve"> поводиться </w:t>
            </w:r>
            <w:proofErr w:type="spellStart"/>
            <w:r w:rsidRPr="00A27D37">
              <w:rPr>
                <w:b/>
              </w:rPr>
              <w:t>солідно</w:t>
            </w:r>
            <w:proofErr w:type="spellEnd"/>
            <w:r w:rsidRPr="00A27D37">
              <w:rPr>
                <w:b/>
              </w:rPr>
              <w:t>»</w:t>
            </w:r>
          </w:p>
        </w:tc>
        <w:tc>
          <w:tcPr>
            <w:tcW w:w="4248" w:type="dxa"/>
          </w:tcPr>
          <w:p w:rsidR="00272790" w:rsidRPr="00A27D37" w:rsidRDefault="00272790" w:rsidP="006A31DC">
            <w:pPr>
              <w:pStyle w:val="a4"/>
              <w:ind w:firstLine="360"/>
              <w:rPr>
                <w:b/>
              </w:rPr>
            </w:pPr>
            <w:proofErr w:type="gramStart"/>
            <w:r w:rsidRPr="00A27D37">
              <w:rPr>
                <w:b/>
              </w:rPr>
              <w:t>Бере</w:t>
            </w:r>
            <w:proofErr w:type="gram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хабарі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й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дозволяє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брати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іншим</w:t>
            </w:r>
            <w:proofErr w:type="spellEnd"/>
            <w:r w:rsidRPr="00A27D37">
              <w:rPr>
                <w:b/>
              </w:rPr>
              <w:t xml:space="preserve">, </w:t>
            </w:r>
            <w:proofErr w:type="spellStart"/>
            <w:r w:rsidRPr="00A27D37">
              <w:rPr>
                <w:b/>
              </w:rPr>
              <w:t>привласнює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державні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кошти</w:t>
            </w:r>
            <w:proofErr w:type="spellEnd"/>
          </w:p>
        </w:tc>
      </w:tr>
      <w:tr w:rsidR="00272790" w:rsidRPr="00A27D37" w:rsidTr="00272790">
        <w:tc>
          <w:tcPr>
            <w:tcW w:w="3672" w:type="dxa"/>
          </w:tcPr>
          <w:p w:rsidR="00272790" w:rsidRPr="00A27D37" w:rsidRDefault="00272790" w:rsidP="006A31DC">
            <w:pPr>
              <w:pStyle w:val="a4"/>
              <w:rPr>
                <w:b/>
              </w:rPr>
            </w:pPr>
            <w:r w:rsidRPr="00A27D37">
              <w:rPr>
                <w:b/>
              </w:rPr>
              <w:t xml:space="preserve">Л. Л. Хлопов, </w:t>
            </w:r>
            <w:proofErr w:type="spellStart"/>
            <w:r w:rsidRPr="00A27D37">
              <w:rPr>
                <w:b/>
              </w:rPr>
              <w:t>доглядач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шкіл</w:t>
            </w:r>
            <w:proofErr w:type="spellEnd"/>
          </w:p>
        </w:tc>
        <w:tc>
          <w:tcPr>
            <w:tcW w:w="3096" w:type="dxa"/>
          </w:tcPr>
          <w:p w:rsidR="00272790" w:rsidRPr="00A27D37" w:rsidRDefault="00272790" w:rsidP="00272790">
            <w:pPr>
              <w:pStyle w:val="a4"/>
              <w:rPr>
                <w:b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  <w:tc>
          <w:tcPr>
            <w:tcW w:w="4248" w:type="dxa"/>
          </w:tcPr>
          <w:p w:rsidR="00272790" w:rsidRPr="00272790" w:rsidRDefault="00272790" w:rsidP="00863180">
            <w:pPr>
              <w:pStyle w:val="a4"/>
              <w:rPr>
                <w:b/>
                <w:lang w:val="uk-UA"/>
              </w:rPr>
            </w:pPr>
          </w:p>
        </w:tc>
      </w:tr>
      <w:tr w:rsidR="00272790" w:rsidRPr="00A27D37" w:rsidTr="00272790">
        <w:tc>
          <w:tcPr>
            <w:tcW w:w="3672" w:type="dxa"/>
          </w:tcPr>
          <w:p w:rsidR="00272790" w:rsidRPr="00A27D37" w:rsidRDefault="00272790" w:rsidP="006A31DC">
            <w:pPr>
              <w:pStyle w:val="a4"/>
              <w:rPr>
                <w:b/>
              </w:rPr>
            </w:pPr>
            <w:r w:rsidRPr="00A27D37">
              <w:rPr>
                <w:b/>
              </w:rPr>
              <w:t xml:space="preserve">А. Ф. </w:t>
            </w:r>
            <w:proofErr w:type="spellStart"/>
            <w:r w:rsidRPr="00A27D37">
              <w:rPr>
                <w:b/>
              </w:rPr>
              <w:t>Ляпкін-Тяпкін</w:t>
            </w:r>
            <w:proofErr w:type="spellEnd"/>
            <w:r w:rsidRPr="00A27D37">
              <w:rPr>
                <w:b/>
              </w:rPr>
              <w:t xml:space="preserve">, </w:t>
            </w:r>
            <w:proofErr w:type="spellStart"/>
            <w:r w:rsidRPr="00A27D37">
              <w:rPr>
                <w:b/>
              </w:rPr>
              <w:t>суддя</w:t>
            </w:r>
            <w:proofErr w:type="spellEnd"/>
          </w:p>
        </w:tc>
        <w:tc>
          <w:tcPr>
            <w:tcW w:w="3096" w:type="dxa"/>
          </w:tcPr>
          <w:p w:rsidR="00272790" w:rsidRPr="00A27D37" w:rsidRDefault="00272790" w:rsidP="006A31DC">
            <w:pPr>
              <w:pStyle w:val="a4"/>
              <w:rPr>
                <w:b/>
              </w:rPr>
            </w:pPr>
          </w:p>
        </w:tc>
        <w:tc>
          <w:tcPr>
            <w:tcW w:w="4248" w:type="dxa"/>
          </w:tcPr>
          <w:p w:rsidR="00272790" w:rsidRPr="00272790" w:rsidRDefault="00272790" w:rsidP="00863180">
            <w:pPr>
              <w:pStyle w:val="a4"/>
              <w:rPr>
                <w:b/>
                <w:lang w:val="uk-UA"/>
              </w:rPr>
            </w:pPr>
          </w:p>
        </w:tc>
      </w:tr>
      <w:tr w:rsidR="00272790" w:rsidRPr="00A27D37" w:rsidTr="00272790">
        <w:tc>
          <w:tcPr>
            <w:tcW w:w="3672" w:type="dxa"/>
          </w:tcPr>
          <w:p w:rsidR="00272790" w:rsidRPr="00A27D37" w:rsidRDefault="00272790" w:rsidP="006A31DC">
            <w:pPr>
              <w:pStyle w:val="a4"/>
              <w:rPr>
                <w:b/>
              </w:rPr>
            </w:pPr>
            <w:r w:rsidRPr="00A27D37">
              <w:rPr>
                <w:b/>
              </w:rPr>
              <w:t xml:space="preserve">А. П. Земляника, попечитель </w:t>
            </w:r>
            <w:proofErr w:type="spellStart"/>
            <w:r w:rsidRPr="00A27D37">
              <w:rPr>
                <w:b/>
              </w:rPr>
              <w:t>богоугодних</w:t>
            </w:r>
            <w:proofErr w:type="spellEnd"/>
            <w:r w:rsidRPr="00A27D37">
              <w:rPr>
                <w:b/>
              </w:rPr>
              <w:t xml:space="preserve"> </w:t>
            </w:r>
            <w:proofErr w:type="spellStart"/>
            <w:r w:rsidRPr="00A27D37">
              <w:rPr>
                <w:b/>
              </w:rPr>
              <w:t>закладі</w:t>
            </w:r>
            <w:proofErr w:type="gramStart"/>
            <w:r w:rsidRPr="00A27D37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3096" w:type="dxa"/>
          </w:tcPr>
          <w:p w:rsidR="00272790" w:rsidRPr="00A27D37" w:rsidRDefault="00272790" w:rsidP="00272790">
            <w:pPr>
              <w:pStyle w:val="a4"/>
              <w:rPr>
                <w:b/>
              </w:rPr>
            </w:pP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4248" w:type="dxa"/>
          </w:tcPr>
          <w:p w:rsidR="00272790" w:rsidRDefault="00272790" w:rsidP="006A31DC">
            <w:pPr>
              <w:pStyle w:val="a4"/>
              <w:ind w:firstLine="360"/>
              <w:rPr>
                <w:b/>
                <w:lang w:val="uk-UA"/>
              </w:rPr>
            </w:pPr>
          </w:p>
          <w:p w:rsidR="00272790" w:rsidRPr="00272790" w:rsidRDefault="00272790" w:rsidP="006A31DC">
            <w:pPr>
              <w:pStyle w:val="a4"/>
              <w:ind w:firstLine="360"/>
              <w:rPr>
                <w:b/>
                <w:lang w:val="uk-UA"/>
              </w:rPr>
            </w:pPr>
          </w:p>
        </w:tc>
      </w:tr>
      <w:tr w:rsidR="00272790" w:rsidRPr="00A27D37" w:rsidTr="00272790">
        <w:tc>
          <w:tcPr>
            <w:tcW w:w="3672" w:type="dxa"/>
          </w:tcPr>
          <w:p w:rsidR="00272790" w:rsidRPr="00A27D37" w:rsidRDefault="00272790" w:rsidP="006A31DC">
            <w:pPr>
              <w:pStyle w:val="a4"/>
              <w:rPr>
                <w:b/>
              </w:rPr>
            </w:pPr>
            <w:r w:rsidRPr="00A27D37">
              <w:rPr>
                <w:b/>
              </w:rPr>
              <w:t xml:space="preserve">І. К. </w:t>
            </w:r>
            <w:proofErr w:type="spellStart"/>
            <w:r w:rsidRPr="00A27D37">
              <w:rPr>
                <w:b/>
              </w:rPr>
              <w:t>Шпекін</w:t>
            </w:r>
            <w:proofErr w:type="spellEnd"/>
            <w:r w:rsidRPr="00A27D37">
              <w:rPr>
                <w:b/>
              </w:rPr>
              <w:t xml:space="preserve">, </w:t>
            </w:r>
            <w:proofErr w:type="spellStart"/>
            <w:r w:rsidRPr="00A27D37">
              <w:rPr>
                <w:b/>
              </w:rPr>
              <w:t>поштмейстер</w:t>
            </w:r>
            <w:proofErr w:type="spellEnd"/>
          </w:p>
        </w:tc>
        <w:tc>
          <w:tcPr>
            <w:tcW w:w="3096" w:type="dxa"/>
          </w:tcPr>
          <w:p w:rsidR="00272790" w:rsidRPr="00A27D37" w:rsidRDefault="00272790" w:rsidP="00272790">
            <w:pPr>
              <w:pStyle w:val="a4"/>
              <w:rPr>
                <w:b/>
              </w:rPr>
            </w:pP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4248" w:type="dxa"/>
          </w:tcPr>
          <w:p w:rsidR="00272790" w:rsidRDefault="00272790" w:rsidP="006A31DC">
            <w:pPr>
              <w:pStyle w:val="a4"/>
              <w:ind w:firstLine="360"/>
              <w:rPr>
                <w:b/>
                <w:lang w:val="uk-UA"/>
              </w:rPr>
            </w:pPr>
          </w:p>
          <w:p w:rsidR="00272790" w:rsidRPr="00272790" w:rsidRDefault="00272790" w:rsidP="006A31DC">
            <w:pPr>
              <w:pStyle w:val="a4"/>
              <w:ind w:firstLine="360"/>
              <w:rPr>
                <w:b/>
                <w:lang w:val="uk-UA"/>
              </w:rPr>
            </w:pPr>
          </w:p>
        </w:tc>
      </w:tr>
    </w:tbl>
    <w:p w:rsidR="00272790" w:rsidRDefault="00272790" w:rsidP="00E23AC5">
      <w:pPr>
        <w:pStyle w:val="a4"/>
        <w:ind w:firstLine="360"/>
        <w:jc w:val="both"/>
        <w:rPr>
          <w:i/>
          <w:sz w:val="28"/>
          <w:szCs w:val="28"/>
          <w:lang w:val="uk-UA"/>
        </w:rPr>
      </w:pPr>
      <w:r w:rsidRPr="00272790">
        <w:rPr>
          <w:sz w:val="28"/>
          <w:szCs w:val="28"/>
          <w:lang w:val="uk-UA"/>
        </w:rPr>
        <w:t>3.3.</w:t>
      </w:r>
      <w:r w:rsidR="00E668AF">
        <w:rPr>
          <w:sz w:val="28"/>
          <w:szCs w:val="28"/>
          <w:lang w:val="uk-UA"/>
        </w:rPr>
        <w:t>д</w:t>
      </w:r>
      <w:r w:rsidR="00E970CF">
        <w:rPr>
          <w:sz w:val="28"/>
          <w:szCs w:val="28"/>
          <w:lang w:val="uk-UA"/>
        </w:rPr>
        <w:t>авй</w:t>
      </w:r>
      <w:r w:rsidR="00E668AF">
        <w:rPr>
          <w:sz w:val="28"/>
          <w:szCs w:val="28"/>
          <w:lang w:val="uk-UA"/>
        </w:rPr>
        <w:t>те разом зробимо висновок (усно)</w:t>
      </w:r>
      <w:r w:rsidR="00B044DA">
        <w:rPr>
          <w:sz w:val="28"/>
          <w:szCs w:val="28"/>
          <w:lang w:val="uk-UA"/>
        </w:rPr>
        <w:t xml:space="preserve"> </w:t>
      </w:r>
      <w:r w:rsidRPr="00B044DA">
        <w:rPr>
          <w:i/>
          <w:sz w:val="28"/>
          <w:szCs w:val="28"/>
        </w:rPr>
        <w:t xml:space="preserve">У </w:t>
      </w:r>
      <w:proofErr w:type="spellStart"/>
      <w:r w:rsidRPr="00B044DA">
        <w:rPr>
          <w:i/>
          <w:sz w:val="28"/>
          <w:szCs w:val="28"/>
        </w:rPr>
        <w:t>п’єсі</w:t>
      </w:r>
      <w:proofErr w:type="spellEnd"/>
      <w:r w:rsidRPr="00B044DA">
        <w:rPr>
          <w:i/>
          <w:sz w:val="28"/>
          <w:szCs w:val="28"/>
        </w:rPr>
        <w:t xml:space="preserve"> автор </w:t>
      </w:r>
      <w:proofErr w:type="spellStart"/>
      <w:r w:rsidRPr="00B044DA">
        <w:rPr>
          <w:i/>
          <w:sz w:val="28"/>
          <w:szCs w:val="28"/>
        </w:rPr>
        <w:t>намагається</w:t>
      </w:r>
      <w:proofErr w:type="spellEnd"/>
      <w:r w:rsidRPr="00B044DA">
        <w:rPr>
          <w:i/>
          <w:sz w:val="28"/>
          <w:szCs w:val="28"/>
        </w:rPr>
        <w:t xml:space="preserve"> максимально </w:t>
      </w:r>
      <w:proofErr w:type="spellStart"/>
      <w:r w:rsidRPr="00B044DA">
        <w:rPr>
          <w:i/>
          <w:sz w:val="28"/>
          <w:szCs w:val="28"/>
        </w:rPr>
        <w:t>охопити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всі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сторони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тогочасного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життя</w:t>
      </w:r>
      <w:proofErr w:type="spellEnd"/>
      <w:r w:rsidRPr="00B044DA">
        <w:rPr>
          <w:i/>
          <w:sz w:val="28"/>
          <w:szCs w:val="28"/>
        </w:rPr>
        <w:t xml:space="preserve"> та </w:t>
      </w:r>
      <w:proofErr w:type="spellStart"/>
      <w:r w:rsidRPr="00B044DA">
        <w:rPr>
          <w:i/>
          <w:sz w:val="28"/>
          <w:szCs w:val="28"/>
        </w:rPr>
        <w:t>управління</w:t>
      </w:r>
      <w:proofErr w:type="spellEnd"/>
      <w:r w:rsidRPr="00B044DA">
        <w:rPr>
          <w:i/>
          <w:sz w:val="28"/>
          <w:szCs w:val="28"/>
        </w:rPr>
        <w:t xml:space="preserve">. Тут </w:t>
      </w:r>
      <w:proofErr w:type="spellStart"/>
      <w:r w:rsidRPr="00B044DA">
        <w:rPr>
          <w:i/>
          <w:sz w:val="28"/>
          <w:szCs w:val="28"/>
        </w:rPr>
        <w:t>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судочинство</w:t>
      </w:r>
      <w:proofErr w:type="spellEnd"/>
      <w:r w:rsidRPr="00B044DA">
        <w:rPr>
          <w:i/>
          <w:sz w:val="28"/>
          <w:szCs w:val="28"/>
        </w:rPr>
        <w:t xml:space="preserve">, </w:t>
      </w:r>
      <w:proofErr w:type="spellStart"/>
      <w:r w:rsidRPr="00B044DA">
        <w:rPr>
          <w:i/>
          <w:sz w:val="28"/>
          <w:szCs w:val="28"/>
        </w:rPr>
        <w:t>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освіта</w:t>
      </w:r>
      <w:proofErr w:type="spellEnd"/>
      <w:r w:rsidRPr="00B044DA">
        <w:rPr>
          <w:i/>
          <w:sz w:val="28"/>
          <w:szCs w:val="28"/>
        </w:rPr>
        <w:t xml:space="preserve">, </w:t>
      </w:r>
      <w:proofErr w:type="spellStart"/>
      <w:r w:rsidRPr="00B044DA">
        <w:rPr>
          <w:i/>
          <w:sz w:val="28"/>
          <w:szCs w:val="28"/>
        </w:rPr>
        <w:t>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охорона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здоров’я</w:t>
      </w:r>
      <w:proofErr w:type="spellEnd"/>
      <w:r w:rsidRPr="00B044DA">
        <w:rPr>
          <w:i/>
          <w:sz w:val="28"/>
          <w:szCs w:val="28"/>
        </w:rPr>
        <w:t xml:space="preserve">, </w:t>
      </w:r>
      <w:proofErr w:type="spellStart"/>
      <w:r w:rsidRPr="00B044DA">
        <w:rPr>
          <w:i/>
          <w:sz w:val="28"/>
          <w:szCs w:val="28"/>
        </w:rPr>
        <w:t>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пошта</w:t>
      </w:r>
      <w:proofErr w:type="spellEnd"/>
      <w:r w:rsidRPr="00B044DA">
        <w:rPr>
          <w:i/>
          <w:sz w:val="28"/>
          <w:szCs w:val="28"/>
        </w:rPr>
        <w:t xml:space="preserve">, </w:t>
      </w:r>
      <w:proofErr w:type="spellStart"/>
      <w:r w:rsidRPr="00B044DA">
        <w:rPr>
          <w:i/>
          <w:sz w:val="28"/>
          <w:szCs w:val="28"/>
        </w:rPr>
        <w:t>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proofErr w:type="gramStart"/>
      <w:r w:rsidRPr="00B044DA">
        <w:rPr>
          <w:i/>
          <w:sz w:val="28"/>
          <w:szCs w:val="28"/>
        </w:rPr>
        <w:t>соц</w:t>
      </w:r>
      <w:proofErr w:type="gramEnd"/>
      <w:r w:rsidRPr="00B044DA">
        <w:rPr>
          <w:i/>
          <w:sz w:val="28"/>
          <w:szCs w:val="28"/>
        </w:rPr>
        <w:t>іальне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забезпечення</w:t>
      </w:r>
      <w:proofErr w:type="spellEnd"/>
      <w:r w:rsidRPr="00B044DA">
        <w:rPr>
          <w:i/>
          <w:sz w:val="28"/>
          <w:szCs w:val="28"/>
        </w:rPr>
        <w:t xml:space="preserve">, </w:t>
      </w:r>
      <w:proofErr w:type="spellStart"/>
      <w:r w:rsidRPr="00B044DA">
        <w:rPr>
          <w:i/>
          <w:sz w:val="28"/>
          <w:szCs w:val="28"/>
        </w:rPr>
        <w:t>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поліція</w:t>
      </w:r>
      <w:proofErr w:type="spellEnd"/>
      <w:r w:rsidRPr="00B044DA">
        <w:rPr>
          <w:i/>
          <w:sz w:val="28"/>
          <w:szCs w:val="28"/>
        </w:rPr>
        <w:t>.</w:t>
      </w:r>
      <w:r w:rsidR="00E23AC5" w:rsidRPr="00E23AC5">
        <w:rPr>
          <w:i/>
          <w:sz w:val="28"/>
          <w:szCs w:val="28"/>
        </w:rPr>
        <w:t xml:space="preserve"> </w:t>
      </w:r>
      <w:r w:rsidR="00E23AC5" w:rsidRPr="00421673">
        <w:rPr>
          <w:i/>
          <w:sz w:val="28"/>
          <w:szCs w:val="28"/>
        </w:rPr>
        <w:t>«Не кивай</w:t>
      </w:r>
      <w:r w:rsidR="00E23AC5">
        <w:rPr>
          <w:i/>
          <w:sz w:val="28"/>
          <w:szCs w:val="28"/>
        </w:rPr>
        <w:t xml:space="preserve"> на </w:t>
      </w:r>
      <w:proofErr w:type="spellStart"/>
      <w:r w:rsidR="00E23AC5">
        <w:rPr>
          <w:i/>
          <w:sz w:val="28"/>
          <w:szCs w:val="28"/>
        </w:rPr>
        <w:t>дзеркало</w:t>
      </w:r>
      <w:proofErr w:type="spellEnd"/>
      <w:r w:rsidR="00E23AC5">
        <w:rPr>
          <w:i/>
          <w:sz w:val="28"/>
          <w:szCs w:val="28"/>
        </w:rPr>
        <w:t>, коли пика крива»</w:t>
      </w:r>
      <w:r w:rsidR="00E23AC5">
        <w:rPr>
          <w:i/>
          <w:sz w:val="28"/>
          <w:szCs w:val="28"/>
          <w:lang w:val="uk-UA"/>
        </w:rPr>
        <w:t>, - такий епіграф обрав автор для своєї комедії.</w:t>
      </w:r>
      <w:r w:rsidRPr="00B044DA">
        <w:rPr>
          <w:i/>
          <w:sz w:val="28"/>
          <w:szCs w:val="28"/>
        </w:rPr>
        <w:t xml:space="preserve"> Такого </w:t>
      </w:r>
      <w:proofErr w:type="spellStart"/>
      <w:r w:rsidRPr="00B044DA">
        <w:rPr>
          <w:i/>
          <w:sz w:val="28"/>
          <w:szCs w:val="28"/>
        </w:rPr>
        <w:t>всеохопного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погляду</w:t>
      </w:r>
      <w:proofErr w:type="spellEnd"/>
      <w:r w:rsidRPr="00B044DA">
        <w:rPr>
          <w:i/>
          <w:sz w:val="28"/>
          <w:szCs w:val="28"/>
        </w:rPr>
        <w:t xml:space="preserve"> на </w:t>
      </w:r>
      <w:proofErr w:type="spellStart"/>
      <w:r w:rsidRPr="00B044DA">
        <w:rPr>
          <w:i/>
          <w:sz w:val="28"/>
          <w:szCs w:val="28"/>
        </w:rPr>
        <w:t>офіційний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державоустрій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російська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література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іще</w:t>
      </w:r>
      <w:proofErr w:type="spellEnd"/>
      <w:r w:rsidRPr="00B044DA">
        <w:rPr>
          <w:i/>
          <w:sz w:val="28"/>
          <w:szCs w:val="28"/>
        </w:rPr>
        <w:t xml:space="preserve"> не знала. Для </w:t>
      </w:r>
      <w:proofErr w:type="spellStart"/>
      <w:r w:rsidRPr="00B044DA">
        <w:rPr>
          <w:i/>
          <w:sz w:val="28"/>
          <w:szCs w:val="28"/>
        </w:rPr>
        <w:t>зображення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своїх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герої</w:t>
      </w:r>
      <w:proofErr w:type="gramStart"/>
      <w:r w:rsidRPr="00B044DA">
        <w:rPr>
          <w:i/>
          <w:sz w:val="28"/>
          <w:szCs w:val="28"/>
        </w:rPr>
        <w:t>в</w:t>
      </w:r>
      <w:proofErr w:type="spellEnd"/>
      <w:proofErr w:type="gramEnd"/>
      <w:r w:rsidRPr="00B044DA">
        <w:rPr>
          <w:i/>
          <w:sz w:val="28"/>
          <w:szCs w:val="28"/>
        </w:rPr>
        <w:t xml:space="preserve"> </w:t>
      </w:r>
      <w:proofErr w:type="gramStart"/>
      <w:r w:rsidRPr="00B044DA">
        <w:rPr>
          <w:i/>
          <w:sz w:val="28"/>
          <w:szCs w:val="28"/>
        </w:rPr>
        <w:t>автор</w:t>
      </w:r>
      <w:proofErr w:type="gram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використав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такі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прийоми</w:t>
      </w:r>
      <w:proofErr w:type="spellEnd"/>
      <w:r w:rsidRPr="00B044DA">
        <w:rPr>
          <w:i/>
          <w:sz w:val="28"/>
          <w:szCs w:val="28"/>
        </w:rPr>
        <w:t>, як гротеск (</w:t>
      </w:r>
      <w:proofErr w:type="spellStart"/>
      <w:r w:rsidRPr="00B044DA">
        <w:rPr>
          <w:i/>
          <w:sz w:val="28"/>
          <w:szCs w:val="28"/>
        </w:rPr>
        <w:t>порівняння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чиновників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із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тваринами</w:t>
      </w:r>
      <w:proofErr w:type="spellEnd"/>
      <w:r w:rsidRPr="00B044DA">
        <w:rPr>
          <w:i/>
          <w:sz w:val="28"/>
          <w:szCs w:val="28"/>
        </w:rPr>
        <w:t xml:space="preserve">.) та </w:t>
      </w:r>
      <w:proofErr w:type="spellStart"/>
      <w:r w:rsidRPr="00B044DA">
        <w:rPr>
          <w:i/>
          <w:sz w:val="28"/>
          <w:szCs w:val="28"/>
        </w:rPr>
        <w:t>гіперболу</w:t>
      </w:r>
      <w:proofErr w:type="spellEnd"/>
      <w:r w:rsidRPr="00B044DA">
        <w:rPr>
          <w:i/>
          <w:sz w:val="28"/>
          <w:szCs w:val="28"/>
        </w:rPr>
        <w:t xml:space="preserve"> (</w:t>
      </w:r>
      <w:proofErr w:type="spellStart"/>
      <w:r w:rsidRPr="00B044DA">
        <w:rPr>
          <w:i/>
          <w:sz w:val="28"/>
          <w:szCs w:val="28"/>
        </w:rPr>
        <w:t>перебільшення</w:t>
      </w:r>
      <w:proofErr w:type="spellEnd"/>
      <w:r w:rsidRPr="00B044DA">
        <w:rPr>
          <w:i/>
          <w:sz w:val="28"/>
          <w:szCs w:val="28"/>
        </w:rPr>
        <w:t xml:space="preserve"> Хлестакова про авторство та </w:t>
      </w:r>
      <w:proofErr w:type="spellStart"/>
      <w:r w:rsidRPr="00B044DA">
        <w:rPr>
          <w:i/>
          <w:sz w:val="28"/>
          <w:szCs w:val="28"/>
        </w:rPr>
        <w:t>своє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знайомство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з</w:t>
      </w:r>
      <w:proofErr w:type="spellEnd"/>
      <w:r w:rsidRPr="00B044DA">
        <w:rPr>
          <w:i/>
          <w:sz w:val="28"/>
          <w:szCs w:val="28"/>
        </w:rPr>
        <w:t xml:space="preserve"> </w:t>
      </w:r>
      <w:proofErr w:type="spellStart"/>
      <w:r w:rsidRPr="00B044DA">
        <w:rPr>
          <w:i/>
          <w:sz w:val="28"/>
          <w:szCs w:val="28"/>
        </w:rPr>
        <w:t>міністрами</w:t>
      </w:r>
      <w:proofErr w:type="spellEnd"/>
      <w:r w:rsidRPr="00B044DA">
        <w:rPr>
          <w:i/>
          <w:sz w:val="28"/>
          <w:szCs w:val="28"/>
        </w:rPr>
        <w:t>).</w:t>
      </w:r>
    </w:p>
    <w:p w:rsidR="00863180" w:rsidRDefault="00B044DA" w:rsidP="00863180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3.4</w:t>
      </w:r>
      <w:r w:rsidR="00E668AF" w:rsidRPr="00E668AF">
        <w:rPr>
          <w:sz w:val="28"/>
          <w:szCs w:val="28"/>
          <w:u w:val="single"/>
          <w:lang w:val="uk-UA"/>
        </w:rPr>
        <w:t xml:space="preserve"> у зошиті із </w:t>
      </w:r>
      <w:r w:rsidR="00E668AF" w:rsidRPr="00E668AF">
        <w:rPr>
          <w:sz w:val="28"/>
          <w:szCs w:val="28"/>
          <w:u w:val="single"/>
        </w:rPr>
        <w:t>заруб</w:t>
      </w:r>
      <w:r w:rsidR="00E668AF" w:rsidRPr="00E668AF">
        <w:rPr>
          <w:sz w:val="28"/>
          <w:szCs w:val="28"/>
          <w:u w:val="single"/>
          <w:lang w:val="uk-UA"/>
        </w:rPr>
        <w:t>і</w:t>
      </w:r>
      <w:proofErr w:type="spellStart"/>
      <w:r w:rsidR="00E668AF" w:rsidRPr="00E668AF">
        <w:rPr>
          <w:sz w:val="28"/>
          <w:szCs w:val="28"/>
          <w:u w:val="single"/>
        </w:rPr>
        <w:t>жно</w:t>
      </w:r>
      <w:proofErr w:type="spellEnd"/>
      <w:r w:rsidR="00E668AF" w:rsidRPr="00E668AF">
        <w:rPr>
          <w:sz w:val="28"/>
          <w:szCs w:val="28"/>
          <w:u w:val="single"/>
          <w:lang w:val="uk-UA"/>
        </w:rPr>
        <w:t>ї</w:t>
      </w:r>
      <w:r w:rsidR="00E668AF" w:rsidRPr="00E668AF">
        <w:rPr>
          <w:sz w:val="28"/>
          <w:szCs w:val="28"/>
          <w:u w:val="single"/>
        </w:rPr>
        <w:t xml:space="preserve"> л</w:t>
      </w:r>
      <w:r w:rsidR="00E668AF" w:rsidRPr="00E668AF">
        <w:rPr>
          <w:sz w:val="28"/>
          <w:szCs w:val="28"/>
          <w:u w:val="single"/>
          <w:lang w:val="uk-UA"/>
        </w:rPr>
        <w:t>і</w:t>
      </w:r>
      <w:proofErr w:type="spellStart"/>
      <w:r w:rsidR="00E668AF" w:rsidRPr="00E668AF">
        <w:rPr>
          <w:sz w:val="28"/>
          <w:szCs w:val="28"/>
          <w:u w:val="single"/>
        </w:rPr>
        <w:t>тератур</w:t>
      </w:r>
      <w:proofErr w:type="spellEnd"/>
      <w:r w:rsidR="00E668AF" w:rsidRPr="00E668AF">
        <w:rPr>
          <w:sz w:val="28"/>
          <w:szCs w:val="28"/>
          <w:u w:val="single"/>
          <w:lang w:val="uk-UA"/>
        </w:rPr>
        <w:t>и</w:t>
      </w:r>
      <w:r w:rsidR="00193895">
        <w:rPr>
          <w:sz w:val="28"/>
          <w:szCs w:val="28"/>
          <w:lang w:val="uk-UA"/>
        </w:rPr>
        <w:t xml:space="preserve"> </w:t>
      </w:r>
      <w:r w:rsidR="00E668AF" w:rsidRPr="00E668AF">
        <w:rPr>
          <w:sz w:val="28"/>
          <w:szCs w:val="28"/>
          <w:lang w:val="uk-UA"/>
        </w:rPr>
        <w:t>виконати</w:t>
      </w:r>
      <w:r w:rsidR="00E970CF" w:rsidRPr="00E668AF">
        <w:rPr>
          <w:sz w:val="28"/>
          <w:szCs w:val="28"/>
          <w:lang w:val="uk-UA"/>
        </w:rPr>
        <w:t xml:space="preserve"> </w:t>
      </w:r>
      <w:r w:rsidR="00E970CF" w:rsidRPr="00E668AF">
        <w:rPr>
          <w:sz w:val="28"/>
          <w:szCs w:val="28"/>
        </w:rPr>
        <w:t xml:space="preserve"> </w:t>
      </w:r>
      <w:proofErr w:type="spellStart"/>
      <w:r w:rsidR="00E970CF" w:rsidRPr="00E668AF">
        <w:rPr>
          <w:sz w:val="28"/>
          <w:szCs w:val="28"/>
        </w:rPr>
        <w:t>вправ</w:t>
      </w:r>
      <w:proofErr w:type="spellEnd"/>
      <w:r w:rsidR="00E970CF" w:rsidRPr="00E668AF">
        <w:rPr>
          <w:sz w:val="28"/>
          <w:szCs w:val="28"/>
          <w:lang w:val="uk-UA"/>
        </w:rPr>
        <w:t>у</w:t>
      </w:r>
      <w:r w:rsidR="00193895" w:rsidRPr="00E668AF">
        <w:rPr>
          <w:sz w:val="28"/>
          <w:szCs w:val="28"/>
        </w:rPr>
        <w:t xml:space="preserve"> «</w:t>
      </w:r>
      <w:proofErr w:type="spellStart"/>
      <w:r w:rsidR="00193895" w:rsidRPr="00E668AF">
        <w:rPr>
          <w:sz w:val="28"/>
          <w:szCs w:val="28"/>
        </w:rPr>
        <w:t>Асоціативний</w:t>
      </w:r>
      <w:proofErr w:type="spellEnd"/>
      <w:r w:rsidR="00193895" w:rsidRPr="00E668AF">
        <w:rPr>
          <w:sz w:val="28"/>
          <w:szCs w:val="28"/>
        </w:rPr>
        <w:t xml:space="preserve"> кущ»</w:t>
      </w:r>
      <w:r w:rsidR="00E970CF" w:rsidRPr="00E668AF">
        <w:rPr>
          <w:sz w:val="28"/>
          <w:szCs w:val="28"/>
          <w:lang w:val="uk-UA"/>
        </w:rPr>
        <w:t>.</w:t>
      </w:r>
      <w:r w:rsidR="00E970CF" w:rsidRPr="00E970CF">
        <w:rPr>
          <w:sz w:val="28"/>
          <w:szCs w:val="28"/>
        </w:rPr>
        <w:t xml:space="preserve"> </w:t>
      </w:r>
      <w:r w:rsidR="00E970CF" w:rsidRPr="00863659">
        <w:rPr>
          <w:sz w:val="28"/>
          <w:szCs w:val="28"/>
        </w:rPr>
        <w:t xml:space="preserve">Яке </w:t>
      </w:r>
      <w:proofErr w:type="spellStart"/>
      <w:r w:rsidR="00E970CF" w:rsidRPr="00863659">
        <w:rPr>
          <w:sz w:val="28"/>
          <w:szCs w:val="28"/>
        </w:rPr>
        <w:t>вра</w:t>
      </w:r>
      <w:r w:rsidR="00E970CF">
        <w:rPr>
          <w:sz w:val="28"/>
          <w:szCs w:val="28"/>
        </w:rPr>
        <w:t>ження</w:t>
      </w:r>
      <w:proofErr w:type="spellEnd"/>
      <w:r w:rsidR="00E970CF">
        <w:rPr>
          <w:sz w:val="28"/>
          <w:szCs w:val="28"/>
        </w:rPr>
        <w:t xml:space="preserve"> Хлестаков справив на </w:t>
      </w:r>
      <w:r w:rsidR="00E970CF">
        <w:rPr>
          <w:sz w:val="28"/>
          <w:szCs w:val="28"/>
          <w:lang w:val="uk-UA"/>
        </w:rPr>
        <w:t>тебе</w:t>
      </w:r>
      <w:r w:rsidR="00E970CF" w:rsidRPr="00863659">
        <w:rPr>
          <w:sz w:val="28"/>
          <w:szCs w:val="28"/>
        </w:rPr>
        <w:t>?</w:t>
      </w:r>
      <w:r w:rsidR="00E970CF">
        <w:rPr>
          <w:sz w:val="28"/>
          <w:szCs w:val="28"/>
          <w:lang w:val="uk-UA"/>
        </w:rPr>
        <w:t xml:space="preserve"> Заповни схему, перелічивши риси характеру персонажа.</w:t>
      </w:r>
      <w:r w:rsidR="00E668AF">
        <w:rPr>
          <w:sz w:val="28"/>
          <w:szCs w:val="28"/>
          <w:lang w:val="uk-UA"/>
        </w:rPr>
        <w:t xml:space="preserve"> Наприклад,</w:t>
      </w:r>
      <w:r w:rsidR="00E970CF">
        <w:rPr>
          <w:sz w:val="28"/>
          <w:szCs w:val="28"/>
          <w:lang w:val="uk-UA"/>
        </w:rPr>
        <w:t xml:space="preserve">  </w:t>
      </w:r>
    </w:p>
    <w:p w:rsidR="00193895" w:rsidRPr="00863180" w:rsidRDefault="00E70071" w:rsidP="00863180">
      <w:pPr>
        <w:pStyle w:val="a4"/>
        <w:jc w:val="both"/>
        <w:rPr>
          <w:sz w:val="28"/>
          <w:szCs w:val="28"/>
          <w:lang w:val="uk-UA"/>
        </w:rPr>
      </w:pPr>
      <w:r w:rsidRPr="00E70071">
        <w:rPr>
          <w:b/>
          <w:noProof/>
        </w:rPr>
        <w:pict>
          <v:oval id="_x0000_s1026" style="position:absolute;left:0;text-align:left;margin-left:207pt;margin-top:15.85pt;width:2in;height:45pt;z-index:-251660800"/>
        </w:pict>
      </w:r>
    </w:p>
    <w:p w:rsidR="00193895" w:rsidRPr="00996716" w:rsidRDefault="00E70071" w:rsidP="00193895">
      <w:pPr>
        <w:pStyle w:val="a4"/>
        <w:rPr>
          <w:b/>
          <w:color w:val="FF0000"/>
          <w:lang w:val="uk-UA"/>
        </w:rPr>
      </w:pPr>
      <w:r w:rsidRPr="00E70071">
        <w:rPr>
          <w:b/>
          <w:noProof/>
        </w:rPr>
        <w:pict>
          <v:line id="_x0000_s1029" style="position:absolute;flip:x y;z-index:251657728" from="162pt,12.75pt" to="207pt,12.75pt">
            <v:stroke endarrow="block"/>
          </v:line>
        </w:pict>
      </w:r>
      <w:r w:rsidRPr="00E70071">
        <w:rPr>
          <w:b/>
          <w:noProof/>
        </w:rPr>
        <w:pict>
          <v:line id="_x0000_s1028" style="position:absolute;flip:y;z-index:251656704" from="351pt,12.75pt" to="405pt,12.75pt">
            <v:stroke endarrow="block"/>
          </v:line>
        </w:pict>
      </w:r>
      <w:r w:rsidR="00193895" w:rsidRPr="00996716">
        <w:rPr>
          <w:sz w:val="28"/>
          <w:szCs w:val="28"/>
          <w:lang w:val="uk-UA"/>
        </w:rPr>
        <w:t xml:space="preserve">                                         </w:t>
      </w:r>
      <w:r w:rsidR="00193895">
        <w:rPr>
          <w:sz w:val="28"/>
          <w:szCs w:val="28"/>
          <w:lang w:val="uk-UA"/>
        </w:rPr>
        <w:t xml:space="preserve">                          </w:t>
      </w:r>
      <w:r w:rsidR="00193895" w:rsidRPr="00996716">
        <w:rPr>
          <w:sz w:val="28"/>
          <w:szCs w:val="28"/>
          <w:lang w:val="uk-UA"/>
        </w:rPr>
        <w:t xml:space="preserve"> </w:t>
      </w:r>
      <w:r w:rsidR="00193895" w:rsidRPr="00996716">
        <w:rPr>
          <w:b/>
          <w:color w:val="FF0000"/>
          <w:sz w:val="28"/>
          <w:szCs w:val="28"/>
        </w:rPr>
        <w:t>Хлестаков</w:t>
      </w:r>
    </w:p>
    <w:p w:rsidR="00193895" w:rsidRDefault="00E70071" w:rsidP="00193895">
      <w:pPr>
        <w:pStyle w:val="a4"/>
        <w:rPr>
          <w:b/>
          <w:lang w:val="uk-UA"/>
        </w:rPr>
      </w:pPr>
      <w:r>
        <w:rPr>
          <w:b/>
          <w:noProof/>
        </w:rPr>
        <w:pict>
          <v:line id="_x0000_s1031" style="position:absolute;flip:x;z-index:251659776" from="243pt,.65pt" to="270pt,27.65pt">
            <v:stroke endarrow="block"/>
          </v:line>
        </w:pict>
      </w:r>
      <w:r>
        <w:rPr>
          <w:b/>
          <w:noProof/>
        </w:rPr>
        <w:pict>
          <v:line id="_x0000_s1030" style="position:absolute;z-index:251658752" from="306pt,.65pt" to="333pt,27.65pt">
            <v:stroke endarrow="block"/>
          </v:line>
        </w:pict>
      </w:r>
    </w:p>
    <w:p w:rsidR="00193895" w:rsidRPr="00E970CF" w:rsidRDefault="00E970CF" w:rsidP="00B044DA">
      <w:pPr>
        <w:pStyle w:val="a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E970CF">
        <w:rPr>
          <w:lang w:val="uk-UA"/>
        </w:rPr>
        <w:t>він звик плисти за течією</w:t>
      </w:r>
    </w:p>
    <w:p w:rsidR="00E668AF" w:rsidRDefault="00E668AF" w:rsidP="00E668AF">
      <w:pPr>
        <w:pStyle w:val="a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>ВИЯВЛЯЄТЬСЯ !!!</w:t>
      </w:r>
    </w:p>
    <w:p w:rsidR="00E668AF" w:rsidRDefault="00E668AF" w:rsidP="00E668AF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668AF">
        <w:rPr>
          <w:b/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 </w:t>
      </w:r>
      <w:r w:rsidRPr="00863659">
        <w:rPr>
          <w:sz w:val="28"/>
          <w:szCs w:val="28"/>
        </w:rPr>
        <w:t xml:space="preserve">Гоголь, </w:t>
      </w:r>
      <w:proofErr w:type="spellStart"/>
      <w:r w:rsidRPr="00863659">
        <w:rPr>
          <w:sz w:val="28"/>
          <w:szCs w:val="28"/>
        </w:rPr>
        <w:t>змалювавши</w:t>
      </w:r>
      <w:proofErr w:type="spellEnd"/>
      <w:r w:rsidRPr="00863659">
        <w:rPr>
          <w:sz w:val="28"/>
          <w:szCs w:val="28"/>
        </w:rPr>
        <w:t xml:space="preserve"> головного героя </w:t>
      </w:r>
      <w:proofErr w:type="spellStart"/>
      <w:r w:rsidRPr="00863659">
        <w:rPr>
          <w:sz w:val="28"/>
          <w:szCs w:val="28"/>
        </w:rPr>
        <w:t>комедії</w:t>
      </w:r>
      <w:proofErr w:type="spellEnd"/>
      <w:r w:rsidRPr="00863659">
        <w:rPr>
          <w:sz w:val="28"/>
          <w:szCs w:val="28"/>
        </w:rPr>
        <w:t xml:space="preserve"> Хлестакова, </w:t>
      </w:r>
      <w:proofErr w:type="spellStart"/>
      <w:r w:rsidRPr="00863659">
        <w:rPr>
          <w:sz w:val="28"/>
          <w:szCs w:val="28"/>
        </w:rPr>
        <w:t>відтворив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типовий</w:t>
      </w:r>
      <w:proofErr w:type="spellEnd"/>
      <w:r w:rsidRPr="00863659">
        <w:rPr>
          <w:sz w:val="28"/>
          <w:szCs w:val="28"/>
        </w:rPr>
        <w:t xml:space="preserve"> характер </w:t>
      </w:r>
      <w:proofErr w:type="spellStart"/>
      <w:r w:rsidRPr="00863659">
        <w:rPr>
          <w:sz w:val="28"/>
          <w:szCs w:val="28"/>
        </w:rPr>
        <w:t>представників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дворянської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молоді</w:t>
      </w:r>
      <w:proofErr w:type="spellEnd"/>
      <w:r w:rsidRPr="00863659">
        <w:rPr>
          <w:sz w:val="28"/>
          <w:szCs w:val="28"/>
        </w:rPr>
        <w:t xml:space="preserve">, яка заполонила </w:t>
      </w:r>
      <w:proofErr w:type="spellStart"/>
      <w:r w:rsidRPr="00863659">
        <w:rPr>
          <w:sz w:val="28"/>
          <w:szCs w:val="28"/>
        </w:rPr>
        <w:t>петербурзькі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департаменти</w:t>
      </w:r>
      <w:proofErr w:type="spellEnd"/>
      <w:r w:rsidRPr="00863659">
        <w:rPr>
          <w:sz w:val="28"/>
          <w:szCs w:val="28"/>
        </w:rPr>
        <w:t>.</w:t>
      </w:r>
    </w:p>
    <w:p w:rsidR="00E668AF" w:rsidRPr="00E668AF" w:rsidRDefault="00E668AF" w:rsidP="00E668AF">
      <w:pPr>
        <w:pStyle w:val="a4"/>
        <w:jc w:val="both"/>
        <w:rPr>
          <w:i/>
          <w:sz w:val="28"/>
          <w:szCs w:val="28"/>
          <w:lang w:val="uk-UA"/>
        </w:rPr>
      </w:pPr>
      <w:r w:rsidRPr="00E668AF">
        <w:rPr>
          <w:b/>
          <w:sz w:val="28"/>
          <w:szCs w:val="28"/>
          <w:lang w:val="uk-UA"/>
        </w:rPr>
        <w:t>!!</w:t>
      </w:r>
      <w:r>
        <w:rPr>
          <w:sz w:val="28"/>
          <w:szCs w:val="28"/>
          <w:lang w:val="uk-UA"/>
        </w:rPr>
        <w:t xml:space="preserve"> </w:t>
      </w:r>
      <w:proofErr w:type="spellStart"/>
      <w:r w:rsidRPr="00863659">
        <w:rPr>
          <w:sz w:val="28"/>
          <w:szCs w:val="28"/>
        </w:rPr>
        <w:t>Чому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ніхто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з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чиновників</w:t>
      </w:r>
      <w:proofErr w:type="spellEnd"/>
      <w:r w:rsidRPr="00863659">
        <w:rPr>
          <w:sz w:val="28"/>
          <w:szCs w:val="28"/>
        </w:rPr>
        <w:t xml:space="preserve"> не </w:t>
      </w:r>
      <w:proofErr w:type="spellStart"/>
      <w:r w:rsidRPr="00863659">
        <w:rPr>
          <w:sz w:val="28"/>
          <w:szCs w:val="28"/>
        </w:rPr>
        <w:t>викрив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брехню</w:t>
      </w:r>
      <w:proofErr w:type="spellEnd"/>
      <w:r w:rsidRPr="00863659">
        <w:rPr>
          <w:sz w:val="28"/>
          <w:szCs w:val="28"/>
        </w:rPr>
        <w:t xml:space="preserve"> Хлестакова? </w:t>
      </w:r>
      <w:r w:rsidRPr="00996716">
        <w:rPr>
          <w:i/>
          <w:sz w:val="28"/>
          <w:szCs w:val="28"/>
        </w:rPr>
        <w:t xml:space="preserve">Хлестаков </w:t>
      </w:r>
      <w:proofErr w:type="spellStart"/>
      <w:r w:rsidRPr="00996716">
        <w:rPr>
          <w:i/>
          <w:sz w:val="28"/>
          <w:szCs w:val="28"/>
        </w:rPr>
        <w:t>вихваляється</w:t>
      </w:r>
      <w:proofErr w:type="spellEnd"/>
      <w:r w:rsidRPr="00996716">
        <w:rPr>
          <w:i/>
          <w:sz w:val="28"/>
          <w:szCs w:val="28"/>
        </w:rPr>
        <w:t xml:space="preserve"> та </w:t>
      </w:r>
      <w:proofErr w:type="spellStart"/>
      <w:r w:rsidRPr="00996716">
        <w:rPr>
          <w:i/>
          <w:sz w:val="28"/>
          <w:szCs w:val="28"/>
        </w:rPr>
        <w:t>бреше</w:t>
      </w:r>
      <w:proofErr w:type="spellEnd"/>
      <w:r w:rsidRPr="00996716">
        <w:rPr>
          <w:i/>
          <w:sz w:val="28"/>
          <w:szCs w:val="28"/>
        </w:rPr>
        <w:t xml:space="preserve"> «</w:t>
      </w:r>
      <w:proofErr w:type="spellStart"/>
      <w:r w:rsidRPr="00996716">
        <w:rPr>
          <w:i/>
          <w:sz w:val="28"/>
          <w:szCs w:val="28"/>
        </w:rPr>
        <w:t>художньо</w:t>
      </w:r>
      <w:proofErr w:type="spellEnd"/>
      <w:r w:rsidRPr="00996716">
        <w:rPr>
          <w:i/>
          <w:sz w:val="28"/>
          <w:szCs w:val="28"/>
        </w:rPr>
        <w:t>», «</w:t>
      </w:r>
      <w:proofErr w:type="spellStart"/>
      <w:r w:rsidRPr="00996716">
        <w:rPr>
          <w:i/>
          <w:sz w:val="28"/>
          <w:szCs w:val="28"/>
        </w:rPr>
        <w:t>натхненно</w:t>
      </w:r>
      <w:proofErr w:type="spellEnd"/>
      <w:r w:rsidRPr="00996716">
        <w:rPr>
          <w:i/>
          <w:sz w:val="28"/>
          <w:szCs w:val="28"/>
        </w:rPr>
        <w:t>», «</w:t>
      </w:r>
      <w:proofErr w:type="spellStart"/>
      <w:r w:rsidRPr="00996716">
        <w:rPr>
          <w:i/>
          <w:sz w:val="28"/>
          <w:szCs w:val="28"/>
        </w:rPr>
        <w:t>переконливо</w:t>
      </w:r>
      <w:proofErr w:type="spellEnd"/>
      <w:r w:rsidRPr="00996716">
        <w:rPr>
          <w:i/>
          <w:sz w:val="28"/>
          <w:szCs w:val="28"/>
        </w:rPr>
        <w:t>», «</w:t>
      </w:r>
      <w:proofErr w:type="spellStart"/>
      <w:r w:rsidRPr="00996716">
        <w:rPr>
          <w:i/>
          <w:sz w:val="28"/>
          <w:szCs w:val="28"/>
        </w:rPr>
        <w:t>правдоподібно</w:t>
      </w:r>
      <w:proofErr w:type="spellEnd"/>
      <w:r w:rsidRPr="00996716">
        <w:rPr>
          <w:i/>
          <w:sz w:val="28"/>
          <w:szCs w:val="28"/>
        </w:rPr>
        <w:t xml:space="preserve">», у </w:t>
      </w:r>
      <w:proofErr w:type="spellStart"/>
      <w:r w:rsidRPr="00996716">
        <w:rPr>
          <w:i/>
          <w:sz w:val="28"/>
          <w:szCs w:val="28"/>
        </w:rPr>
        <w:t>якийсь</w:t>
      </w:r>
      <w:proofErr w:type="spellEnd"/>
      <w:r w:rsidRPr="00996716">
        <w:rPr>
          <w:i/>
          <w:sz w:val="28"/>
          <w:szCs w:val="28"/>
        </w:rPr>
        <w:t xml:space="preserve"> момент </w:t>
      </w:r>
      <w:proofErr w:type="spellStart"/>
      <w:r w:rsidRPr="00996716">
        <w:rPr>
          <w:i/>
          <w:sz w:val="28"/>
          <w:szCs w:val="28"/>
        </w:rPr>
        <w:t>навіть</w:t>
      </w:r>
      <w:proofErr w:type="spellEnd"/>
      <w:r w:rsidRPr="00996716">
        <w:rPr>
          <w:i/>
          <w:sz w:val="28"/>
          <w:szCs w:val="28"/>
        </w:rPr>
        <w:t xml:space="preserve"> сам </w:t>
      </w:r>
      <w:proofErr w:type="spellStart"/>
      <w:r w:rsidRPr="00996716">
        <w:rPr>
          <w:i/>
          <w:sz w:val="28"/>
          <w:szCs w:val="28"/>
        </w:rPr>
        <w:t>повірив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gramStart"/>
      <w:r w:rsidRPr="00996716">
        <w:rPr>
          <w:i/>
          <w:sz w:val="28"/>
          <w:szCs w:val="28"/>
        </w:rPr>
        <w:t>у</w:t>
      </w:r>
      <w:proofErr w:type="gramEnd"/>
      <w:r w:rsidRPr="00996716">
        <w:rPr>
          <w:i/>
          <w:sz w:val="28"/>
          <w:szCs w:val="28"/>
        </w:rPr>
        <w:t xml:space="preserve"> те, </w:t>
      </w:r>
      <w:proofErr w:type="spellStart"/>
      <w:r w:rsidRPr="00996716">
        <w:rPr>
          <w:i/>
          <w:sz w:val="28"/>
          <w:szCs w:val="28"/>
        </w:rPr>
        <w:t>що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він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надзвичайно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важлива</w:t>
      </w:r>
      <w:proofErr w:type="spellEnd"/>
      <w:r w:rsidRPr="00996716">
        <w:rPr>
          <w:i/>
          <w:sz w:val="28"/>
          <w:szCs w:val="28"/>
        </w:rPr>
        <w:t xml:space="preserve"> особа. За </w:t>
      </w:r>
      <w:proofErr w:type="spellStart"/>
      <w:r w:rsidRPr="00996716">
        <w:rPr>
          <w:i/>
          <w:sz w:val="28"/>
          <w:szCs w:val="28"/>
        </w:rPr>
        <w:t>допомогою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брехні</w:t>
      </w:r>
      <w:proofErr w:type="spellEnd"/>
      <w:r w:rsidRPr="00996716">
        <w:rPr>
          <w:i/>
          <w:sz w:val="28"/>
          <w:szCs w:val="28"/>
        </w:rPr>
        <w:t xml:space="preserve"> Хлестаков </w:t>
      </w:r>
      <w:proofErr w:type="spellStart"/>
      <w:proofErr w:type="gramStart"/>
      <w:r w:rsidRPr="00996716">
        <w:rPr>
          <w:i/>
          <w:sz w:val="28"/>
          <w:szCs w:val="28"/>
        </w:rPr>
        <w:t>п</w:t>
      </w:r>
      <w:proofErr w:type="gramEnd"/>
      <w:r w:rsidRPr="00996716">
        <w:rPr>
          <w:i/>
          <w:sz w:val="28"/>
          <w:szCs w:val="28"/>
        </w:rPr>
        <w:t>ідносить</w:t>
      </w:r>
      <w:proofErr w:type="spellEnd"/>
      <w:r w:rsidRPr="00996716">
        <w:rPr>
          <w:i/>
          <w:sz w:val="28"/>
          <w:szCs w:val="28"/>
        </w:rPr>
        <w:t xml:space="preserve"> себе на вершину, </w:t>
      </w:r>
      <w:proofErr w:type="spellStart"/>
      <w:r w:rsidRPr="00996716">
        <w:rPr>
          <w:i/>
          <w:sz w:val="28"/>
          <w:szCs w:val="28"/>
        </w:rPr>
        <w:t>таку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недосяжну</w:t>
      </w:r>
      <w:proofErr w:type="spellEnd"/>
      <w:r w:rsidRPr="00996716">
        <w:rPr>
          <w:i/>
          <w:sz w:val="28"/>
          <w:szCs w:val="28"/>
        </w:rPr>
        <w:t xml:space="preserve"> в реальному </w:t>
      </w:r>
      <w:proofErr w:type="spellStart"/>
      <w:r w:rsidRPr="00996716">
        <w:rPr>
          <w:i/>
          <w:sz w:val="28"/>
          <w:szCs w:val="28"/>
        </w:rPr>
        <w:t>житті</w:t>
      </w:r>
      <w:proofErr w:type="spellEnd"/>
      <w:r w:rsidRPr="00996716">
        <w:rPr>
          <w:i/>
          <w:sz w:val="28"/>
          <w:szCs w:val="28"/>
        </w:rPr>
        <w:t>. «</w:t>
      </w:r>
      <w:proofErr w:type="spellStart"/>
      <w:r w:rsidRPr="00996716">
        <w:rPr>
          <w:i/>
          <w:sz w:val="28"/>
          <w:szCs w:val="28"/>
        </w:rPr>
        <w:t>ганчірка</w:t>
      </w:r>
      <w:proofErr w:type="spellEnd"/>
      <w:r w:rsidRPr="00996716">
        <w:rPr>
          <w:i/>
          <w:sz w:val="28"/>
          <w:szCs w:val="28"/>
        </w:rPr>
        <w:t xml:space="preserve">» — </w:t>
      </w:r>
      <w:proofErr w:type="spellStart"/>
      <w:r w:rsidRPr="00996716">
        <w:rPr>
          <w:i/>
          <w:sz w:val="28"/>
          <w:szCs w:val="28"/>
        </w:rPr>
        <w:t>видає</w:t>
      </w:r>
      <w:proofErr w:type="spellEnd"/>
      <w:r w:rsidRPr="00996716">
        <w:rPr>
          <w:i/>
          <w:sz w:val="28"/>
          <w:szCs w:val="28"/>
        </w:rPr>
        <w:t xml:space="preserve"> себе за </w:t>
      </w:r>
      <w:proofErr w:type="spellStart"/>
      <w:r w:rsidRPr="00996716">
        <w:rPr>
          <w:i/>
          <w:sz w:val="28"/>
          <w:szCs w:val="28"/>
        </w:rPr>
        <w:t>важливу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людину</w:t>
      </w:r>
      <w:proofErr w:type="spellEnd"/>
      <w:r w:rsidRPr="00996716">
        <w:rPr>
          <w:i/>
          <w:sz w:val="28"/>
          <w:szCs w:val="28"/>
        </w:rPr>
        <w:t>, «</w:t>
      </w:r>
      <w:proofErr w:type="spellStart"/>
      <w:r w:rsidRPr="00996716">
        <w:rPr>
          <w:i/>
          <w:sz w:val="28"/>
          <w:szCs w:val="28"/>
        </w:rPr>
        <w:t>вітрогон</w:t>
      </w:r>
      <w:proofErr w:type="spellEnd"/>
      <w:r w:rsidRPr="00996716">
        <w:rPr>
          <w:i/>
          <w:sz w:val="28"/>
          <w:szCs w:val="28"/>
        </w:rPr>
        <w:t xml:space="preserve">» — </w:t>
      </w:r>
      <w:proofErr w:type="spellStart"/>
      <w:r w:rsidRPr="00996716">
        <w:rPr>
          <w:i/>
          <w:sz w:val="28"/>
          <w:szCs w:val="28"/>
        </w:rPr>
        <w:t>називає</w:t>
      </w:r>
      <w:proofErr w:type="spellEnd"/>
      <w:r w:rsidRPr="00996716">
        <w:rPr>
          <w:i/>
          <w:sz w:val="28"/>
          <w:szCs w:val="28"/>
        </w:rPr>
        <w:t xml:space="preserve"> себе </w:t>
      </w:r>
      <w:proofErr w:type="spellStart"/>
      <w:r w:rsidRPr="00996716">
        <w:rPr>
          <w:i/>
          <w:sz w:val="28"/>
          <w:szCs w:val="28"/>
        </w:rPr>
        <w:t>письменником</w:t>
      </w:r>
      <w:proofErr w:type="spellEnd"/>
      <w:r w:rsidRPr="00996716">
        <w:rPr>
          <w:i/>
          <w:sz w:val="28"/>
          <w:szCs w:val="28"/>
        </w:rPr>
        <w:t xml:space="preserve"> та </w:t>
      </w:r>
      <w:proofErr w:type="spellStart"/>
      <w:r w:rsidRPr="00996716">
        <w:rPr>
          <w:i/>
          <w:sz w:val="28"/>
          <w:szCs w:val="28"/>
        </w:rPr>
        <w:t>поетом</w:t>
      </w:r>
      <w:proofErr w:type="spellEnd"/>
      <w:r w:rsidRPr="00996716">
        <w:rPr>
          <w:i/>
          <w:sz w:val="28"/>
          <w:szCs w:val="28"/>
        </w:rPr>
        <w:t>, «</w:t>
      </w:r>
      <w:proofErr w:type="spellStart"/>
      <w:r w:rsidRPr="00996716">
        <w:rPr>
          <w:i/>
          <w:sz w:val="28"/>
          <w:szCs w:val="28"/>
        </w:rPr>
        <w:t>паскудник</w:t>
      </w:r>
      <w:proofErr w:type="spellEnd"/>
      <w:r w:rsidRPr="00996716">
        <w:rPr>
          <w:i/>
          <w:sz w:val="28"/>
          <w:szCs w:val="28"/>
        </w:rPr>
        <w:t xml:space="preserve">» — </w:t>
      </w:r>
      <w:proofErr w:type="spellStart"/>
      <w:r w:rsidRPr="00996716">
        <w:rPr>
          <w:i/>
          <w:sz w:val="28"/>
          <w:szCs w:val="28"/>
        </w:rPr>
        <w:t>видає</w:t>
      </w:r>
      <w:proofErr w:type="spellEnd"/>
      <w:r w:rsidRPr="00996716">
        <w:rPr>
          <w:i/>
          <w:sz w:val="28"/>
          <w:szCs w:val="28"/>
        </w:rPr>
        <w:t xml:space="preserve"> себе за </w:t>
      </w:r>
      <w:proofErr w:type="spellStart"/>
      <w:r w:rsidRPr="00996716">
        <w:rPr>
          <w:i/>
          <w:sz w:val="28"/>
          <w:szCs w:val="28"/>
        </w:rPr>
        <w:t>шляхетну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людину</w:t>
      </w:r>
      <w:proofErr w:type="spellEnd"/>
      <w:r w:rsidRPr="00996716">
        <w:rPr>
          <w:i/>
          <w:sz w:val="28"/>
          <w:szCs w:val="28"/>
        </w:rPr>
        <w:t>, «</w:t>
      </w:r>
      <w:proofErr w:type="spellStart"/>
      <w:r w:rsidRPr="00996716">
        <w:rPr>
          <w:i/>
          <w:sz w:val="28"/>
          <w:szCs w:val="28"/>
        </w:rPr>
        <w:t>злидар</w:t>
      </w:r>
      <w:proofErr w:type="spellEnd"/>
      <w:r w:rsidRPr="00996716">
        <w:rPr>
          <w:i/>
          <w:sz w:val="28"/>
          <w:szCs w:val="28"/>
        </w:rPr>
        <w:t xml:space="preserve">» — </w:t>
      </w:r>
      <w:proofErr w:type="spellStart"/>
      <w:r w:rsidRPr="00996716">
        <w:rPr>
          <w:i/>
          <w:sz w:val="28"/>
          <w:szCs w:val="28"/>
        </w:rPr>
        <w:t>вихваляється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багатством</w:t>
      </w:r>
      <w:proofErr w:type="spellEnd"/>
      <w:r w:rsidRPr="00996716">
        <w:rPr>
          <w:i/>
          <w:sz w:val="28"/>
          <w:szCs w:val="28"/>
        </w:rPr>
        <w:t xml:space="preserve">, </w:t>
      </w:r>
      <w:proofErr w:type="spellStart"/>
      <w:r w:rsidRPr="00996716">
        <w:rPr>
          <w:i/>
          <w:sz w:val="28"/>
          <w:szCs w:val="28"/>
        </w:rPr>
        <w:t>завжди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голодний</w:t>
      </w:r>
      <w:proofErr w:type="spellEnd"/>
      <w:r w:rsidRPr="00996716">
        <w:rPr>
          <w:i/>
          <w:sz w:val="28"/>
          <w:szCs w:val="28"/>
        </w:rPr>
        <w:t xml:space="preserve"> — </w:t>
      </w:r>
      <w:proofErr w:type="spellStart"/>
      <w:r w:rsidRPr="00996716">
        <w:rPr>
          <w:i/>
          <w:sz w:val="28"/>
          <w:szCs w:val="28"/>
        </w:rPr>
        <w:t>розказує</w:t>
      </w:r>
      <w:proofErr w:type="spellEnd"/>
      <w:r w:rsidRPr="00996716">
        <w:rPr>
          <w:i/>
          <w:sz w:val="28"/>
          <w:szCs w:val="28"/>
        </w:rPr>
        <w:t xml:space="preserve"> про </w:t>
      </w:r>
      <w:proofErr w:type="spellStart"/>
      <w:r w:rsidRPr="00996716">
        <w:rPr>
          <w:i/>
          <w:sz w:val="28"/>
          <w:szCs w:val="28"/>
        </w:rPr>
        <w:t>розкішні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spellStart"/>
      <w:r w:rsidRPr="00996716">
        <w:rPr>
          <w:i/>
          <w:sz w:val="28"/>
          <w:szCs w:val="28"/>
        </w:rPr>
        <w:t>обіди</w:t>
      </w:r>
      <w:proofErr w:type="spellEnd"/>
      <w:r w:rsidRPr="00996716">
        <w:rPr>
          <w:i/>
          <w:sz w:val="28"/>
          <w:szCs w:val="28"/>
        </w:rPr>
        <w:t xml:space="preserve">. </w:t>
      </w:r>
      <w:proofErr w:type="spellStart"/>
      <w:r w:rsidRPr="00996716">
        <w:rPr>
          <w:i/>
          <w:sz w:val="28"/>
          <w:szCs w:val="28"/>
        </w:rPr>
        <w:t>Пустопорожній</w:t>
      </w:r>
      <w:proofErr w:type="spellEnd"/>
      <w:r w:rsidRPr="00996716">
        <w:rPr>
          <w:i/>
          <w:sz w:val="28"/>
          <w:szCs w:val="28"/>
        </w:rPr>
        <w:t xml:space="preserve">, </w:t>
      </w:r>
      <w:proofErr w:type="spellStart"/>
      <w:r w:rsidRPr="00996716">
        <w:rPr>
          <w:i/>
          <w:sz w:val="28"/>
          <w:szCs w:val="28"/>
        </w:rPr>
        <w:t>недорікуватий</w:t>
      </w:r>
      <w:proofErr w:type="spellEnd"/>
      <w:r w:rsidRPr="00996716">
        <w:rPr>
          <w:i/>
          <w:sz w:val="28"/>
          <w:szCs w:val="28"/>
        </w:rPr>
        <w:t xml:space="preserve"> </w:t>
      </w:r>
      <w:proofErr w:type="gramStart"/>
      <w:r w:rsidRPr="00996716">
        <w:rPr>
          <w:i/>
          <w:sz w:val="28"/>
          <w:szCs w:val="28"/>
        </w:rPr>
        <w:t>Хлестаков</w:t>
      </w:r>
      <w:proofErr w:type="gramEnd"/>
      <w:r w:rsidRPr="00996716">
        <w:rPr>
          <w:i/>
          <w:sz w:val="28"/>
          <w:szCs w:val="28"/>
        </w:rPr>
        <w:t xml:space="preserve"> справив </w:t>
      </w:r>
      <w:proofErr w:type="spellStart"/>
      <w:r w:rsidRPr="00996716">
        <w:rPr>
          <w:i/>
          <w:sz w:val="28"/>
          <w:szCs w:val="28"/>
        </w:rPr>
        <w:t>враження</w:t>
      </w:r>
      <w:proofErr w:type="spellEnd"/>
      <w:r w:rsidRPr="00996716">
        <w:rPr>
          <w:i/>
          <w:sz w:val="28"/>
          <w:szCs w:val="28"/>
        </w:rPr>
        <w:t xml:space="preserve"> на </w:t>
      </w:r>
      <w:proofErr w:type="spellStart"/>
      <w:r w:rsidRPr="00996716">
        <w:rPr>
          <w:i/>
          <w:sz w:val="28"/>
          <w:szCs w:val="28"/>
        </w:rPr>
        <w:t>чиновників</w:t>
      </w:r>
      <w:proofErr w:type="spellEnd"/>
      <w:r w:rsidRPr="00996716">
        <w:rPr>
          <w:i/>
          <w:sz w:val="28"/>
          <w:szCs w:val="28"/>
        </w:rPr>
        <w:t xml:space="preserve"> як </w:t>
      </w:r>
      <w:proofErr w:type="spellStart"/>
      <w:r w:rsidRPr="00996716">
        <w:rPr>
          <w:i/>
          <w:sz w:val="28"/>
          <w:szCs w:val="28"/>
        </w:rPr>
        <w:t>змістовна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дуже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розумна</w:t>
      </w:r>
      <w:proofErr w:type="spellEnd"/>
      <w:r>
        <w:rPr>
          <w:i/>
          <w:sz w:val="28"/>
          <w:szCs w:val="28"/>
        </w:rPr>
        <w:t xml:space="preserve"> та хитра </w:t>
      </w:r>
      <w:proofErr w:type="spellStart"/>
      <w:r>
        <w:rPr>
          <w:i/>
          <w:sz w:val="28"/>
          <w:szCs w:val="28"/>
        </w:rPr>
        <w:t>людина</w:t>
      </w:r>
      <w:proofErr w:type="spellEnd"/>
      <w:r>
        <w:rPr>
          <w:i/>
          <w:sz w:val="28"/>
          <w:szCs w:val="28"/>
        </w:rPr>
        <w:t>.</w:t>
      </w:r>
    </w:p>
    <w:p w:rsidR="00863180" w:rsidRDefault="00E668AF" w:rsidP="00863180">
      <w:pPr>
        <w:pStyle w:val="a4"/>
        <w:rPr>
          <w:b/>
          <w:color w:val="C00000"/>
          <w:lang w:val="uk-UA"/>
        </w:rPr>
      </w:pPr>
      <w:r>
        <w:rPr>
          <w:b/>
          <w:lang w:val="uk-UA"/>
        </w:rPr>
        <w:t xml:space="preserve">                                       </w:t>
      </w:r>
      <w:r w:rsidRPr="00E23AC5">
        <w:rPr>
          <w:b/>
          <w:color w:val="C00000"/>
          <w:lang w:val="uk-UA"/>
        </w:rPr>
        <w:t xml:space="preserve">НАРЕШТІ </w:t>
      </w:r>
      <w:r w:rsidR="00E23AC5" w:rsidRPr="00E23AC5">
        <w:rPr>
          <w:b/>
          <w:color w:val="C00000"/>
          <w:lang w:val="uk-UA"/>
        </w:rPr>
        <w:t xml:space="preserve"> </w:t>
      </w:r>
      <w:r w:rsidRPr="00E23AC5">
        <w:rPr>
          <w:b/>
          <w:color w:val="C00000"/>
          <w:lang w:val="uk-UA"/>
        </w:rPr>
        <w:t xml:space="preserve">ПІДБИТТЯ </w:t>
      </w:r>
      <w:r w:rsidR="00E23AC5" w:rsidRPr="00E23AC5">
        <w:rPr>
          <w:b/>
          <w:color w:val="C00000"/>
          <w:lang w:val="uk-UA"/>
        </w:rPr>
        <w:t xml:space="preserve"> </w:t>
      </w:r>
      <w:r w:rsidRPr="00E23AC5">
        <w:rPr>
          <w:b/>
          <w:color w:val="C00000"/>
          <w:lang w:val="uk-UA"/>
        </w:rPr>
        <w:t>ПІДСУМКІВ</w:t>
      </w:r>
    </w:p>
    <w:p w:rsidR="00863180" w:rsidRDefault="00E23AC5" w:rsidP="00863180">
      <w:pPr>
        <w:pStyle w:val="a4"/>
        <w:spacing w:before="0" w:beforeAutospacing="0" w:after="0" w:afterAutospacing="0"/>
        <w:rPr>
          <w:b/>
          <w:color w:val="C00000"/>
          <w:lang w:val="uk-UA"/>
        </w:rPr>
      </w:pPr>
      <w:r w:rsidRPr="00E23AC5">
        <w:rPr>
          <w:b/>
          <w:color w:val="17365D" w:themeColor="text2" w:themeShade="BF"/>
          <w:sz w:val="28"/>
          <w:szCs w:val="28"/>
          <w:lang w:val="uk-UA"/>
        </w:rPr>
        <w:t>Перевір свої знання</w:t>
      </w:r>
      <w:r w:rsidR="00E668AF" w:rsidRPr="00E23AC5">
        <w:rPr>
          <w:b/>
          <w:color w:val="17365D" w:themeColor="text2" w:themeShade="BF"/>
          <w:sz w:val="28"/>
          <w:szCs w:val="28"/>
          <w:lang w:val="uk-UA"/>
        </w:rPr>
        <w:t xml:space="preserve">, закінчивши речення </w:t>
      </w:r>
      <w:r w:rsidR="000855EE">
        <w:rPr>
          <w:b/>
          <w:color w:val="17365D" w:themeColor="text2" w:themeShade="BF"/>
          <w:sz w:val="28"/>
          <w:szCs w:val="28"/>
          <w:lang w:val="uk-UA"/>
        </w:rPr>
        <w:t>(</w:t>
      </w:r>
      <w:r w:rsidR="000855EE" w:rsidRPr="00E668AF">
        <w:rPr>
          <w:sz w:val="28"/>
          <w:szCs w:val="28"/>
          <w:u w:val="single"/>
          <w:lang w:val="uk-UA"/>
        </w:rPr>
        <w:t xml:space="preserve">у зошиті із </w:t>
      </w:r>
      <w:r w:rsidR="000855EE" w:rsidRPr="00863180">
        <w:rPr>
          <w:sz w:val="28"/>
          <w:szCs w:val="28"/>
          <w:u w:val="single"/>
          <w:lang w:val="uk-UA"/>
        </w:rPr>
        <w:t>заруб</w:t>
      </w:r>
      <w:r w:rsidR="000855EE" w:rsidRPr="00E668AF">
        <w:rPr>
          <w:sz w:val="28"/>
          <w:szCs w:val="28"/>
          <w:u w:val="single"/>
          <w:lang w:val="uk-UA"/>
        </w:rPr>
        <w:t>і</w:t>
      </w:r>
      <w:r w:rsidR="000855EE" w:rsidRPr="00863180">
        <w:rPr>
          <w:sz w:val="28"/>
          <w:szCs w:val="28"/>
          <w:u w:val="single"/>
          <w:lang w:val="uk-UA"/>
        </w:rPr>
        <w:t>жно</w:t>
      </w:r>
      <w:r w:rsidR="000855EE" w:rsidRPr="00E668AF">
        <w:rPr>
          <w:sz w:val="28"/>
          <w:szCs w:val="28"/>
          <w:u w:val="single"/>
          <w:lang w:val="uk-UA"/>
        </w:rPr>
        <w:t>ї</w:t>
      </w:r>
      <w:r w:rsidR="000855EE" w:rsidRPr="00863180">
        <w:rPr>
          <w:sz w:val="28"/>
          <w:szCs w:val="28"/>
          <w:u w:val="single"/>
          <w:lang w:val="uk-UA"/>
        </w:rPr>
        <w:t xml:space="preserve"> л</w:t>
      </w:r>
      <w:r w:rsidR="000855EE" w:rsidRPr="00E668AF">
        <w:rPr>
          <w:sz w:val="28"/>
          <w:szCs w:val="28"/>
          <w:u w:val="single"/>
          <w:lang w:val="uk-UA"/>
        </w:rPr>
        <w:t>і</w:t>
      </w:r>
      <w:r w:rsidR="000855EE" w:rsidRPr="00863180">
        <w:rPr>
          <w:sz w:val="28"/>
          <w:szCs w:val="28"/>
          <w:u w:val="single"/>
          <w:lang w:val="uk-UA"/>
        </w:rPr>
        <w:t>тератур</w:t>
      </w:r>
      <w:r w:rsidR="000855EE" w:rsidRPr="00E668AF">
        <w:rPr>
          <w:sz w:val="28"/>
          <w:szCs w:val="28"/>
          <w:u w:val="single"/>
          <w:lang w:val="uk-UA"/>
        </w:rPr>
        <w:t>и</w:t>
      </w:r>
      <w:r w:rsidR="000855EE">
        <w:rPr>
          <w:sz w:val="28"/>
          <w:szCs w:val="28"/>
          <w:u w:val="single"/>
          <w:lang w:val="uk-UA"/>
        </w:rPr>
        <w:t>)</w:t>
      </w:r>
      <w:r w:rsidR="00E668AF" w:rsidRPr="00E23AC5">
        <w:rPr>
          <w:color w:val="17365D" w:themeColor="text2" w:themeShade="BF"/>
          <w:sz w:val="28"/>
          <w:szCs w:val="28"/>
          <w:lang w:val="uk-UA"/>
        </w:rPr>
        <w:t xml:space="preserve">                    </w:t>
      </w:r>
      <w:r w:rsidR="00E668AF" w:rsidRPr="00863180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863180" w:rsidRDefault="00E668AF" w:rsidP="00863180">
      <w:pPr>
        <w:pStyle w:val="a4"/>
        <w:spacing w:before="0" w:beforeAutospacing="0" w:after="0" w:afterAutospacing="0"/>
        <w:rPr>
          <w:b/>
          <w:color w:val="C00000"/>
          <w:lang w:val="uk-UA"/>
        </w:rPr>
      </w:pPr>
      <w:r w:rsidRPr="00863659">
        <w:rPr>
          <w:sz w:val="28"/>
          <w:szCs w:val="28"/>
        </w:rPr>
        <w:t>1) За жанром «</w:t>
      </w:r>
      <w:proofErr w:type="spellStart"/>
      <w:r w:rsidRPr="00863659">
        <w:rPr>
          <w:sz w:val="28"/>
          <w:szCs w:val="28"/>
        </w:rPr>
        <w:t>Ревізор</w:t>
      </w:r>
      <w:proofErr w:type="spellEnd"/>
      <w:r w:rsidRPr="00863659">
        <w:rPr>
          <w:sz w:val="28"/>
          <w:szCs w:val="28"/>
        </w:rPr>
        <w:t xml:space="preserve">» — </w:t>
      </w:r>
      <w:proofErr w:type="spellStart"/>
      <w:r w:rsidRPr="00863659">
        <w:rPr>
          <w:sz w:val="28"/>
          <w:szCs w:val="28"/>
        </w:rPr>
        <w:t>це</w:t>
      </w:r>
      <w:proofErr w:type="spellEnd"/>
      <w:r w:rsidRPr="00863659">
        <w:rPr>
          <w:sz w:val="28"/>
          <w:szCs w:val="28"/>
        </w:rPr>
        <w:t xml:space="preserve"> ... </w:t>
      </w:r>
    </w:p>
    <w:p w:rsidR="00E23AC5" w:rsidRPr="00863180" w:rsidRDefault="00E668AF" w:rsidP="00863180">
      <w:pPr>
        <w:pStyle w:val="a4"/>
        <w:spacing w:before="0" w:beforeAutospacing="0" w:after="0" w:afterAutospacing="0"/>
        <w:rPr>
          <w:b/>
          <w:color w:val="C00000"/>
          <w:lang w:val="uk-UA"/>
        </w:rPr>
      </w:pPr>
      <w:r w:rsidRPr="00863659">
        <w:rPr>
          <w:sz w:val="28"/>
          <w:szCs w:val="28"/>
        </w:rPr>
        <w:t xml:space="preserve">2) </w:t>
      </w:r>
      <w:proofErr w:type="spellStart"/>
      <w:r w:rsidRPr="00863659">
        <w:rPr>
          <w:sz w:val="28"/>
          <w:szCs w:val="28"/>
        </w:rPr>
        <w:t>Епіграф</w:t>
      </w:r>
      <w:proofErr w:type="spellEnd"/>
      <w:r w:rsidRPr="00863659">
        <w:rPr>
          <w:sz w:val="28"/>
          <w:szCs w:val="28"/>
        </w:rPr>
        <w:t xml:space="preserve">, </w:t>
      </w:r>
      <w:proofErr w:type="spellStart"/>
      <w:r w:rsidRPr="00863659">
        <w:rPr>
          <w:sz w:val="28"/>
          <w:szCs w:val="28"/>
        </w:rPr>
        <w:t>що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використав</w:t>
      </w:r>
      <w:proofErr w:type="spellEnd"/>
      <w:r w:rsidRPr="00863659">
        <w:rPr>
          <w:sz w:val="28"/>
          <w:szCs w:val="28"/>
        </w:rPr>
        <w:t xml:space="preserve"> Гоголь до </w:t>
      </w:r>
      <w:proofErr w:type="spellStart"/>
      <w:r w:rsidRPr="00863659">
        <w:rPr>
          <w:sz w:val="28"/>
          <w:szCs w:val="28"/>
        </w:rPr>
        <w:t>твору</w:t>
      </w:r>
      <w:proofErr w:type="spellEnd"/>
      <w:r w:rsidRPr="00863659">
        <w:rPr>
          <w:sz w:val="28"/>
          <w:szCs w:val="28"/>
        </w:rPr>
        <w:t xml:space="preserve"> «</w:t>
      </w:r>
      <w:proofErr w:type="spellStart"/>
      <w:r w:rsidRPr="00863659">
        <w:rPr>
          <w:sz w:val="28"/>
          <w:szCs w:val="28"/>
        </w:rPr>
        <w:t>Ревізор</w:t>
      </w:r>
      <w:proofErr w:type="spellEnd"/>
      <w:r w:rsidRPr="00863659">
        <w:rPr>
          <w:sz w:val="28"/>
          <w:szCs w:val="28"/>
        </w:rPr>
        <w:t xml:space="preserve">», </w:t>
      </w:r>
      <w:proofErr w:type="spellStart"/>
      <w:r w:rsidRPr="00863659">
        <w:rPr>
          <w:sz w:val="28"/>
          <w:szCs w:val="28"/>
        </w:rPr>
        <w:t>звучить</w:t>
      </w:r>
      <w:proofErr w:type="spellEnd"/>
      <w:r w:rsidRPr="00863659">
        <w:rPr>
          <w:sz w:val="28"/>
          <w:szCs w:val="28"/>
        </w:rPr>
        <w:t xml:space="preserve"> так</w:t>
      </w:r>
      <w:proofErr w:type="gramStart"/>
      <w:r w:rsidRPr="00863659">
        <w:rPr>
          <w:sz w:val="28"/>
          <w:szCs w:val="28"/>
        </w:rPr>
        <w:t xml:space="preserve">:.. </w:t>
      </w:r>
      <w:proofErr w:type="gramEnd"/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3) </w:t>
      </w:r>
      <w:proofErr w:type="spellStart"/>
      <w:r w:rsidRPr="00863659">
        <w:rPr>
          <w:sz w:val="28"/>
          <w:szCs w:val="28"/>
        </w:rPr>
        <w:t>Який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прийом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використовує</w:t>
      </w:r>
      <w:proofErr w:type="spellEnd"/>
      <w:r w:rsidRPr="00863659">
        <w:rPr>
          <w:sz w:val="28"/>
          <w:szCs w:val="28"/>
        </w:rPr>
        <w:t xml:space="preserve"> автор, </w:t>
      </w:r>
      <w:proofErr w:type="spellStart"/>
      <w:r w:rsidRPr="00863659">
        <w:rPr>
          <w:sz w:val="28"/>
          <w:szCs w:val="28"/>
        </w:rPr>
        <w:t>добираючи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цей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епіграф</w:t>
      </w:r>
      <w:proofErr w:type="spellEnd"/>
      <w:r w:rsidRPr="00863659">
        <w:rPr>
          <w:sz w:val="28"/>
          <w:szCs w:val="28"/>
        </w:rPr>
        <w:t xml:space="preserve">? </w:t>
      </w:r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4) Аж 6 книг </w:t>
      </w:r>
      <w:proofErr w:type="gramStart"/>
      <w:r w:rsidRPr="00863659">
        <w:rPr>
          <w:sz w:val="28"/>
          <w:szCs w:val="28"/>
        </w:rPr>
        <w:t>прочитав</w:t>
      </w:r>
      <w:proofErr w:type="gramEnd"/>
      <w:r w:rsidRPr="00863659">
        <w:rPr>
          <w:sz w:val="28"/>
          <w:szCs w:val="28"/>
        </w:rPr>
        <w:t xml:space="preserve"> герой «</w:t>
      </w:r>
      <w:proofErr w:type="spellStart"/>
      <w:r w:rsidRPr="00863659">
        <w:rPr>
          <w:sz w:val="28"/>
          <w:szCs w:val="28"/>
        </w:rPr>
        <w:t>Ревізора</w:t>
      </w:r>
      <w:proofErr w:type="spellEnd"/>
      <w:r w:rsidRPr="00863659">
        <w:rPr>
          <w:sz w:val="28"/>
          <w:szCs w:val="28"/>
        </w:rPr>
        <w:t xml:space="preserve">»... </w:t>
      </w:r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5) </w:t>
      </w:r>
      <w:proofErr w:type="spellStart"/>
      <w:r w:rsidRPr="00863659">
        <w:rPr>
          <w:sz w:val="28"/>
          <w:szCs w:val="28"/>
        </w:rPr>
        <w:t>Лікарнями</w:t>
      </w:r>
      <w:proofErr w:type="spellEnd"/>
      <w:r w:rsidRPr="00863659">
        <w:rPr>
          <w:sz w:val="28"/>
          <w:szCs w:val="28"/>
        </w:rPr>
        <w:t xml:space="preserve"> у </w:t>
      </w:r>
      <w:proofErr w:type="spellStart"/>
      <w:r w:rsidRPr="00863659">
        <w:rPr>
          <w:sz w:val="28"/>
          <w:szCs w:val="28"/>
        </w:rPr>
        <w:t>творі</w:t>
      </w:r>
      <w:proofErr w:type="spellEnd"/>
      <w:r w:rsidRPr="00863659">
        <w:rPr>
          <w:sz w:val="28"/>
          <w:szCs w:val="28"/>
        </w:rPr>
        <w:t xml:space="preserve"> М. Гоголя </w:t>
      </w:r>
      <w:proofErr w:type="spellStart"/>
      <w:r w:rsidRPr="00863659">
        <w:rPr>
          <w:sz w:val="28"/>
          <w:szCs w:val="28"/>
        </w:rPr>
        <w:t>керував</w:t>
      </w:r>
      <w:proofErr w:type="spellEnd"/>
      <w:r w:rsidRPr="00863659">
        <w:rPr>
          <w:sz w:val="28"/>
          <w:szCs w:val="28"/>
        </w:rPr>
        <w:t xml:space="preserve">... </w:t>
      </w:r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>6) «</w:t>
      </w:r>
      <w:proofErr w:type="spellStart"/>
      <w:r w:rsidRPr="00863659">
        <w:rPr>
          <w:sz w:val="28"/>
          <w:szCs w:val="28"/>
        </w:rPr>
        <w:t>Хортенятами</w:t>
      </w:r>
      <w:proofErr w:type="spellEnd"/>
      <w:r w:rsidRPr="00863659">
        <w:rPr>
          <w:sz w:val="28"/>
          <w:szCs w:val="28"/>
        </w:rPr>
        <w:t xml:space="preserve">» </w:t>
      </w:r>
      <w:proofErr w:type="gramStart"/>
      <w:r w:rsidRPr="00863659">
        <w:rPr>
          <w:sz w:val="28"/>
          <w:szCs w:val="28"/>
        </w:rPr>
        <w:t>брав</w:t>
      </w:r>
      <w:proofErr w:type="gram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хабарі</w:t>
      </w:r>
      <w:proofErr w:type="spellEnd"/>
      <w:r w:rsidRPr="00863659">
        <w:rPr>
          <w:sz w:val="28"/>
          <w:szCs w:val="28"/>
        </w:rPr>
        <w:t xml:space="preserve">. </w:t>
      </w:r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7) </w:t>
      </w:r>
      <w:proofErr w:type="spellStart"/>
      <w:r w:rsidRPr="00863659">
        <w:rPr>
          <w:sz w:val="28"/>
          <w:szCs w:val="28"/>
        </w:rPr>
        <w:t>Засіб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комічного</w:t>
      </w:r>
      <w:proofErr w:type="spellEnd"/>
      <w:r w:rsidRPr="00863659">
        <w:rPr>
          <w:sz w:val="28"/>
          <w:szCs w:val="28"/>
        </w:rPr>
        <w:t xml:space="preserve">, </w:t>
      </w:r>
      <w:proofErr w:type="spellStart"/>
      <w:r w:rsidRPr="00863659">
        <w:rPr>
          <w:sz w:val="28"/>
          <w:szCs w:val="28"/>
        </w:rPr>
        <w:t>який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переважно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використовує</w:t>
      </w:r>
      <w:proofErr w:type="spellEnd"/>
      <w:r w:rsidRPr="00863659">
        <w:rPr>
          <w:sz w:val="28"/>
          <w:szCs w:val="28"/>
        </w:rPr>
        <w:t xml:space="preserve"> автор у </w:t>
      </w:r>
      <w:proofErr w:type="spellStart"/>
      <w:r w:rsidRPr="00863659">
        <w:rPr>
          <w:sz w:val="28"/>
          <w:szCs w:val="28"/>
        </w:rPr>
        <w:t>своєму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творі</w:t>
      </w:r>
      <w:proofErr w:type="spellEnd"/>
      <w:r w:rsidRPr="00863659">
        <w:rPr>
          <w:sz w:val="28"/>
          <w:szCs w:val="28"/>
        </w:rPr>
        <w:t xml:space="preserve">. </w:t>
      </w:r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8) Хлестаков — </w:t>
      </w:r>
      <w:proofErr w:type="spellStart"/>
      <w:r w:rsidRPr="00863659">
        <w:rPr>
          <w:sz w:val="28"/>
          <w:szCs w:val="28"/>
        </w:rPr>
        <w:t>це</w:t>
      </w:r>
      <w:proofErr w:type="spellEnd"/>
      <w:r w:rsidRPr="00421673">
        <w:rPr>
          <w:i/>
          <w:sz w:val="28"/>
          <w:szCs w:val="28"/>
        </w:rPr>
        <w:t>...</w:t>
      </w:r>
      <w:r>
        <w:rPr>
          <w:i/>
          <w:sz w:val="28"/>
          <w:szCs w:val="28"/>
          <w:lang w:val="uk-UA"/>
        </w:rPr>
        <w:t xml:space="preserve"> </w:t>
      </w:r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9) </w:t>
      </w:r>
      <w:proofErr w:type="spellStart"/>
      <w:r w:rsidRPr="00863659">
        <w:rPr>
          <w:sz w:val="28"/>
          <w:szCs w:val="28"/>
        </w:rPr>
        <w:t>Найголовніші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риси</w:t>
      </w:r>
      <w:proofErr w:type="spellEnd"/>
      <w:r w:rsidRPr="00863659">
        <w:rPr>
          <w:sz w:val="28"/>
          <w:szCs w:val="28"/>
        </w:rPr>
        <w:t xml:space="preserve"> Хлестакова</w:t>
      </w:r>
      <w:proofErr w:type="gramStart"/>
      <w:r w:rsidRPr="00863659">
        <w:rPr>
          <w:sz w:val="28"/>
          <w:szCs w:val="28"/>
        </w:rPr>
        <w:t xml:space="preserve"> —...</w:t>
      </w:r>
      <w:proofErr w:type="gramEnd"/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>10</w:t>
      </w:r>
      <w:r w:rsidR="00E23AC5">
        <w:rPr>
          <w:sz w:val="28"/>
          <w:szCs w:val="28"/>
        </w:rPr>
        <w:t xml:space="preserve">) </w:t>
      </w:r>
      <w:proofErr w:type="spellStart"/>
      <w:r w:rsidR="00E23AC5">
        <w:rPr>
          <w:sz w:val="28"/>
          <w:szCs w:val="28"/>
        </w:rPr>
        <w:t>Повітове</w:t>
      </w:r>
      <w:proofErr w:type="spellEnd"/>
      <w:r w:rsidR="00E23AC5">
        <w:rPr>
          <w:sz w:val="28"/>
          <w:szCs w:val="28"/>
        </w:rPr>
        <w:t xml:space="preserve"> </w:t>
      </w:r>
      <w:proofErr w:type="spellStart"/>
      <w:r w:rsidR="00E23AC5">
        <w:rPr>
          <w:sz w:val="28"/>
          <w:szCs w:val="28"/>
        </w:rPr>
        <w:t>містечко</w:t>
      </w:r>
      <w:proofErr w:type="spellEnd"/>
      <w:r w:rsidR="00E23AC5">
        <w:rPr>
          <w:sz w:val="28"/>
          <w:szCs w:val="28"/>
        </w:rPr>
        <w:t xml:space="preserve"> </w:t>
      </w:r>
      <w:proofErr w:type="gramStart"/>
      <w:r w:rsidR="00E23AC5">
        <w:rPr>
          <w:sz w:val="28"/>
          <w:szCs w:val="28"/>
          <w:lang w:val="uk-UA"/>
        </w:rPr>
        <w:t>нема</w:t>
      </w:r>
      <w:proofErr w:type="gramEnd"/>
      <w:r w:rsidR="00E23AC5">
        <w:rPr>
          <w:sz w:val="28"/>
          <w:szCs w:val="28"/>
          <w:lang w:val="uk-UA"/>
        </w:rPr>
        <w:t>є назви, тому що</w:t>
      </w:r>
      <w:r w:rsidR="00E23AC5">
        <w:rPr>
          <w:sz w:val="28"/>
          <w:szCs w:val="28"/>
        </w:rPr>
        <w:t>…</w:t>
      </w:r>
      <w:r w:rsidRPr="00863659">
        <w:rPr>
          <w:sz w:val="28"/>
          <w:szCs w:val="28"/>
        </w:rPr>
        <w:t xml:space="preserve"> </w:t>
      </w:r>
    </w:p>
    <w:p w:rsidR="00E23AC5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3659">
        <w:rPr>
          <w:sz w:val="28"/>
          <w:szCs w:val="28"/>
        </w:rPr>
        <w:t xml:space="preserve">11) Тема </w:t>
      </w:r>
      <w:proofErr w:type="spellStart"/>
      <w:proofErr w:type="gramStart"/>
      <w:r w:rsidRPr="00863659">
        <w:rPr>
          <w:sz w:val="28"/>
          <w:szCs w:val="28"/>
        </w:rPr>
        <w:t>п</w:t>
      </w:r>
      <w:proofErr w:type="gramEnd"/>
      <w:r w:rsidRPr="00863659">
        <w:rPr>
          <w:sz w:val="28"/>
          <w:szCs w:val="28"/>
        </w:rPr>
        <w:t>’єси</w:t>
      </w:r>
      <w:proofErr w:type="spellEnd"/>
      <w:r w:rsidRPr="00863659">
        <w:rPr>
          <w:sz w:val="28"/>
          <w:szCs w:val="28"/>
        </w:rPr>
        <w:t xml:space="preserve"> «</w:t>
      </w:r>
      <w:proofErr w:type="spellStart"/>
      <w:r w:rsidRPr="00863659">
        <w:rPr>
          <w:sz w:val="28"/>
          <w:szCs w:val="28"/>
        </w:rPr>
        <w:t>Ревізор</w:t>
      </w:r>
      <w:proofErr w:type="spellEnd"/>
      <w:r w:rsidRPr="00863659">
        <w:rPr>
          <w:sz w:val="28"/>
          <w:szCs w:val="28"/>
        </w:rPr>
        <w:t xml:space="preserve">» — ... </w:t>
      </w:r>
    </w:p>
    <w:p w:rsidR="00E668AF" w:rsidRPr="00E23AC5" w:rsidRDefault="00E668AF" w:rsidP="00863180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863659">
        <w:rPr>
          <w:sz w:val="28"/>
          <w:szCs w:val="28"/>
        </w:rPr>
        <w:t xml:space="preserve">12) М. Гоголь </w:t>
      </w:r>
      <w:proofErr w:type="spellStart"/>
      <w:r w:rsidRPr="00863659">
        <w:rPr>
          <w:sz w:val="28"/>
          <w:szCs w:val="28"/>
        </w:rPr>
        <w:t>викриває</w:t>
      </w:r>
      <w:proofErr w:type="spellEnd"/>
      <w:r w:rsidRPr="00863659">
        <w:rPr>
          <w:sz w:val="28"/>
          <w:szCs w:val="28"/>
        </w:rPr>
        <w:t xml:space="preserve"> у </w:t>
      </w:r>
      <w:proofErr w:type="spellStart"/>
      <w:r w:rsidRPr="00863659">
        <w:rPr>
          <w:sz w:val="28"/>
          <w:szCs w:val="28"/>
        </w:rPr>
        <w:t>своєму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творі</w:t>
      </w:r>
      <w:proofErr w:type="spellEnd"/>
      <w:r w:rsidRPr="00863659">
        <w:rPr>
          <w:sz w:val="28"/>
          <w:szCs w:val="28"/>
        </w:rPr>
        <w:t xml:space="preserve"> </w:t>
      </w:r>
      <w:proofErr w:type="spellStart"/>
      <w:r w:rsidRPr="00863659">
        <w:rPr>
          <w:sz w:val="28"/>
          <w:szCs w:val="28"/>
        </w:rPr>
        <w:t>такі</w:t>
      </w:r>
      <w:proofErr w:type="spellEnd"/>
      <w:r w:rsidRPr="00863659">
        <w:rPr>
          <w:sz w:val="28"/>
          <w:szCs w:val="28"/>
        </w:rPr>
        <w:t xml:space="preserve"> вади </w:t>
      </w:r>
      <w:proofErr w:type="spellStart"/>
      <w:r w:rsidRPr="00863659">
        <w:rPr>
          <w:sz w:val="28"/>
          <w:szCs w:val="28"/>
        </w:rPr>
        <w:t>суспільства</w:t>
      </w:r>
      <w:proofErr w:type="spellEnd"/>
      <w:r w:rsidRPr="00863659">
        <w:rPr>
          <w:sz w:val="28"/>
          <w:szCs w:val="28"/>
        </w:rPr>
        <w:t>, як</w:t>
      </w:r>
      <w:r w:rsidR="00E23AC5">
        <w:rPr>
          <w:sz w:val="28"/>
          <w:szCs w:val="28"/>
        </w:rPr>
        <w:t>…</w:t>
      </w:r>
    </w:p>
    <w:p w:rsidR="00E668AF" w:rsidRPr="00E668AF" w:rsidRDefault="00E668AF" w:rsidP="008631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6BB4" w:rsidRPr="003461DD" w:rsidRDefault="00026BB4" w:rsidP="0086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6BB4" w:rsidRPr="003461DD" w:rsidSect="006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0AB9"/>
    <w:rsid w:val="00026BB4"/>
    <w:rsid w:val="000855EE"/>
    <w:rsid w:val="00193895"/>
    <w:rsid w:val="00272790"/>
    <w:rsid w:val="003461DD"/>
    <w:rsid w:val="0042536A"/>
    <w:rsid w:val="00520AB9"/>
    <w:rsid w:val="0054202D"/>
    <w:rsid w:val="0062760A"/>
    <w:rsid w:val="006B3A50"/>
    <w:rsid w:val="00863180"/>
    <w:rsid w:val="0095625F"/>
    <w:rsid w:val="00B044DA"/>
    <w:rsid w:val="00C528FC"/>
    <w:rsid w:val="00E23AC5"/>
    <w:rsid w:val="00E668AF"/>
    <w:rsid w:val="00E70071"/>
    <w:rsid w:val="00E9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0"/>
  </w:style>
  <w:style w:type="paragraph" w:styleId="1">
    <w:name w:val="heading 1"/>
    <w:basedOn w:val="a"/>
    <w:link w:val="10"/>
    <w:uiPriority w:val="9"/>
    <w:qFormat/>
    <w:rsid w:val="00346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B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rsid w:val="0034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7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4o0NiiNFjk&amp;t=857s" TargetMode="External"/><Relationship Id="rId4" Type="http://schemas.openxmlformats.org/officeDocument/2006/relationships/hyperlink" Target="https://www.youtube.com/watch?v=rn3Sp0iSa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home-pc</cp:lastModifiedBy>
  <cp:revision>2</cp:revision>
  <dcterms:created xsi:type="dcterms:W3CDTF">2020-03-25T13:10:00Z</dcterms:created>
  <dcterms:modified xsi:type="dcterms:W3CDTF">2020-03-25T13:10:00Z</dcterms:modified>
</cp:coreProperties>
</file>