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24" w:rsidRPr="00800E68" w:rsidRDefault="003A0124" w:rsidP="003A0124">
      <w:pPr>
        <w:pStyle w:val="a3"/>
        <w:spacing w:before="0" w:beforeAutospacing="0" w:after="160" w:afterAutospacing="0"/>
        <w:jc w:val="center"/>
        <w:rPr>
          <w:b/>
          <w:lang w:val="uk-UA"/>
        </w:rPr>
      </w:pPr>
      <w:r w:rsidRPr="00800E68">
        <w:rPr>
          <w:b/>
          <w:lang w:val="uk-UA"/>
        </w:rPr>
        <w:t>СЄВЄРОДОНЕЦЬКИЙ БАГАТОПРОФІЛЬНИЙ ЛІЦЕЙ</w:t>
      </w:r>
    </w:p>
    <w:p w:rsidR="003A0124" w:rsidRPr="00800E68" w:rsidRDefault="003A0124" w:rsidP="003A0124">
      <w:pPr>
        <w:pStyle w:val="a3"/>
        <w:spacing w:before="0" w:beforeAutospacing="0" w:after="160" w:afterAutospacing="0"/>
        <w:jc w:val="center"/>
        <w:rPr>
          <w:b/>
          <w:lang w:val="uk-UA"/>
        </w:rPr>
      </w:pPr>
      <w:r w:rsidRPr="00800E68">
        <w:rPr>
          <w:b/>
          <w:lang w:val="uk-UA"/>
        </w:rPr>
        <w:t>СЄВЄРОДОНЕЦЬКОЇ МІСЬКОЇ РАДИ ЛУГАНСЬКОЇ ОБЛАСТІ</w:t>
      </w:r>
    </w:p>
    <w:p w:rsidR="003A0124" w:rsidRPr="00800E68" w:rsidRDefault="003A0124" w:rsidP="003A0124">
      <w:pPr>
        <w:pStyle w:val="a3"/>
        <w:spacing w:before="0" w:beforeAutospacing="0" w:after="160" w:afterAutospacing="0"/>
        <w:rPr>
          <w:lang w:val="uk-UA"/>
        </w:rPr>
      </w:pPr>
      <w:r w:rsidRPr="00800E68">
        <w:rPr>
          <w:color w:val="000000"/>
          <w:lang w:val="uk-UA"/>
        </w:rPr>
        <w:tab/>
      </w:r>
      <w:r w:rsidRPr="00800E68">
        <w:rPr>
          <w:color w:val="000000"/>
          <w:lang w:val="uk-UA"/>
        </w:rPr>
        <w:tab/>
      </w:r>
      <w:r w:rsidRPr="00800E68">
        <w:rPr>
          <w:color w:val="000000"/>
          <w:lang w:val="uk-UA"/>
        </w:rPr>
        <w:tab/>
      </w:r>
      <w:r w:rsidRPr="00800E68">
        <w:rPr>
          <w:color w:val="000000"/>
          <w:lang w:val="uk-UA"/>
        </w:rPr>
        <w:tab/>
      </w:r>
      <w:r w:rsidRPr="00800E68">
        <w:rPr>
          <w:color w:val="000000"/>
          <w:lang w:val="uk-UA"/>
        </w:rPr>
        <w:tab/>
      </w:r>
      <w:r w:rsidRPr="00800E68">
        <w:rPr>
          <w:color w:val="000000"/>
          <w:lang w:val="uk-UA"/>
        </w:rPr>
        <w:tab/>
      </w:r>
      <w:r w:rsidRPr="00800E68">
        <w:rPr>
          <w:color w:val="000000"/>
          <w:lang w:val="uk-UA"/>
        </w:rPr>
        <w:tab/>
      </w:r>
      <w:r w:rsidRPr="00800E68">
        <w:rPr>
          <w:color w:val="000000"/>
          <w:lang w:val="uk-UA"/>
        </w:rPr>
        <w:tab/>
      </w:r>
      <w:r w:rsidRPr="00800E68">
        <w:rPr>
          <w:color w:val="000000"/>
          <w:lang w:val="uk-UA"/>
        </w:rPr>
        <w:tab/>
      </w:r>
      <w:r w:rsidRPr="00800E68">
        <w:rPr>
          <w:color w:val="000000"/>
          <w:lang w:val="uk-UA"/>
        </w:rPr>
        <w:tab/>
      </w:r>
    </w:p>
    <w:p w:rsidR="003A0124" w:rsidRPr="00800E68" w:rsidRDefault="003A0124" w:rsidP="003A0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НАКАЗ </w:t>
      </w:r>
    </w:p>
    <w:p w:rsidR="003A0124" w:rsidRPr="00800E68" w:rsidRDefault="003A0124" w:rsidP="003A0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3A0124" w:rsidRPr="00800E68" w:rsidRDefault="003A0124" w:rsidP="003A0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</w:t>
      </w:r>
      <w:r w:rsidR="008228BC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.04.2020       </w:t>
      </w: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                             м. Сєвєродонецьк</w:t>
      </w: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               </w:t>
      </w:r>
      <w:r w:rsidR="008228BC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№ 29</w:t>
      </w:r>
    </w:p>
    <w:p w:rsidR="003A0124" w:rsidRPr="00800E68" w:rsidRDefault="003A0124" w:rsidP="003A0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3A0124" w:rsidRPr="00800E68" w:rsidRDefault="003A0124" w:rsidP="003A0124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3A0124" w:rsidRPr="00800E68" w:rsidRDefault="003A0124" w:rsidP="003A0124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Про затвердження Плану заходів, </w:t>
      </w:r>
    </w:p>
    <w:p w:rsidR="003A0124" w:rsidRPr="00800E68" w:rsidRDefault="003A0124" w:rsidP="003A0124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спрямованих на запобігання та </w:t>
      </w:r>
    </w:p>
    <w:p w:rsidR="003A0124" w:rsidRPr="00800E68" w:rsidRDefault="003A0124" w:rsidP="003A0124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протидію </w:t>
      </w:r>
      <w:proofErr w:type="spellStart"/>
      <w:r w:rsidRPr="00800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булінгу</w:t>
      </w:r>
      <w:proofErr w:type="spellEnd"/>
      <w:r w:rsidRPr="00800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(цькуванню) в ліцеї  </w:t>
      </w:r>
    </w:p>
    <w:p w:rsidR="003A0124" w:rsidRPr="00800E68" w:rsidRDefault="003A0124" w:rsidP="003A01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3A0124" w:rsidRPr="00800E68" w:rsidRDefault="003A0124" w:rsidP="00800E68">
      <w:pPr>
        <w:pStyle w:val="docdata"/>
        <w:keepNext/>
        <w:spacing w:before="0" w:beforeAutospacing="0" w:after="0" w:afterAutospacing="0"/>
        <w:jc w:val="both"/>
        <w:rPr>
          <w:color w:val="000000"/>
          <w:lang w:val="uk-UA"/>
        </w:rPr>
      </w:pPr>
      <w:r w:rsidRPr="00800E68">
        <w:rPr>
          <w:color w:val="000000"/>
          <w:lang w:val="uk-UA"/>
        </w:rPr>
        <w:t>         Відповідно до Закону України</w:t>
      </w:r>
      <w:r w:rsidRPr="00800E68">
        <w:rPr>
          <w:b/>
          <w:bCs/>
          <w:color w:val="000000"/>
          <w:lang w:val="uk-UA"/>
        </w:rPr>
        <w:t> </w:t>
      </w:r>
      <w:r w:rsidRPr="00800E68">
        <w:rPr>
          <w:color w:val="000000"/>
          <w:lang w:val="uk-UA"/>
        </w:rPr>
        <w:t xml:space="preserve">від 18.12.2018 № 2657-VIIІ «Про внесення змін до деяких законодавчих актів України щодо протидії </w:t>
      </w:r>
      <w:proofErr w:type="spellStart"/>
      <w:r w:rsidRPr="00800E68">
        <w:rPr>
          <w:color w:val="000000"/>
          <w:lang w:val="uk-UA"/>
        </w:rPr>
        <w:t>булінгу</w:t>
      </w:r>
      <w:proofErr w:type="spellEnd"/>
      <w:r w:rsidRPr="00800E68">
        <w:rPr>
          <w:color w:val="000000"/>
          <w:lang w:val="uk-UA"/>
        </w:rPr>
        <w:t xml:space="preserve"> (цькуванню)», абзацу дев’ятого частини першої </w:t>
      </w:r>
      <w:proofErr w:type="spellStart"/>
      <w:r w:rsidRPr="00800E68">
        <w:rPr>
          <w:color w:val="000000"/>
          <w:lang w:val="uk-UA"/>
        </w:rPr>
        <w:t>cтатті</w:t>
      </w:r>
      <w:proofErr w:type="spellEnd"/>
      <w:r w:rsidRPr="00800E68">
        <w:rPr>
          <w:color w:val="000000"/>
          <w:lang w:val="uk-UA"/>
        </w:rPr>
        <w:t xml:space="preserve"> 64 Закону України «Про освіту», наказів МОН України від 28.12.2019 № 1664 «Про деякі питання реагування на випадки </w:t>
      </w:r>
      <w:proofErr w:type="spellStart"/>
      <w:r w:rsidRPr="00800E68">
        <w:rPr>
          <w:color w:val="000000"/>
          <w:lang w:val="uk-UA"/>
        </w:rPr>
        <w:t>булінгу</w:t>
      </w:r>
      <w:proofErr w:type="spellEnd"/>
      <w:r w:rsidRPr="00800E68">
        <w:rPr>
          <w:color w:val="000000"/>
          <w:lang w:val="uk-UA"/>
        </w:rPr>
        <w:t xml:space="preserve"> (цькування) та застосування заходів виховного впливу в закладах освіти»,  від 26.02.2020 № 293 «Про затвердження плану заходів, спрямованих на запобігання та протидію </w:t>
      </w:r>
      <w:proofErr w:type="spellStart"/>
      <w:r w:rsidRPr="00800E68">
        <w:rPr>
          <w:color w:val="000000"/>
          <w:lang w:val="uk-UA"/>
        </w:rPr>
        <w:t>булінгу</w:t>
      </w:r>
      <w:proofErr w:type="spellEnd"/>
      <w:r w:rsidRPr="00800E68">
        <w:rPr>
          <w:color w:val="000000"/>
          <w:lang w:val="uk-UA"/>
        </w:rPr>
        <w:t xml:space="preserve"> (цькуванню) в закладах освіти», на виконання наказу відділу освіти </w:t>
      </w:r>
      <w:proofErr w:type="spellStart"/>
      <w:r w:rsidRPr="00800E68">
        <w:rPr>
          <w:color w:val="000000"/>
          <w:lang w:val="uk-UA"/>
        </w:rPr>
        <w:t>Сєвєродонецької</w:t>
      </w:r>
      <w:proofErr w:type="spellEnd"/>
      <w:r w:rsidRPr="00800E68">
        <w:rPr>
          <w:color w:val="000000"/>
          <w:lang w:val="uk-UA"/>
        </w:rPr>
        <w:t xml:space="preserve"> міської ради від </w:t>
      </w:r>
      <w:r w:rsidRPr="00800E68">
        <w:rPr>
          <w:rStyle w:val="2012"/>
          <w:color w:val="000000"/>
          <w:lang w:val="uk-UA"/>
        </w:rPr>
        <w:t>30</w:t>
      </w:r>
      <w:r w:rsidRPr="00800E68">
        <w:rPr>
          <w:color w:val="000000"/>
          <w:lang w:val="uk-UA"/>
        </w:rPr>
        <w:t>.03.2020 №73</w:t>
      </w:r>
      <w:r w:rsidRPr="00800E68">
        <w:rPr>
          <w:b/>
          <w:bCs/>
          <w:color w:val="000000"/>
          <w:lang w:val="uk-UA"/>
        </w:rPr>
        <w:t xml:space="preserve"> </w:t>
      </w:r>
      <w:r w:rsidRPr="00800E68">
        <w:rPr>
          <w:bCs/>
          <w:color w:val="000000"/>
          <w:lang w:val="uk-UA"/>
        </w:rPr>
        <w:t>«Про затвердження Плану заходів, спрямованих на запобігання та протидію </w:t>
      </w:r>
      <w:proofErr w:type="spellStart"/>
      <w:r w:rsidRPr="00800E68">
        <w:rPr>
          <w:bCs/>
          <w:color w:val="000000"/>
          <w:lang w:val="uk-UA"/>
        </w:rPr>
        <w:t>булінгу</w:t>
      </w:r>
      <w:proofErr w:type="spellEnd"/>
      <w:r w:rsidRPr="00800E68">
        <w:rPr>
          <w:bCs/>
          <w:color w:val="000000"/>
          <w:lang w:val="uk-UA"/>
        </w:rPr>
        <w:t xml:space="preserve"> (цькуванню) в закладах освіти»   та</w:t>
      </w:r>
      <w:r w:rsidRPr="00800E68">
        <w:rPr>
          <w:b/>
          <w:bCs/>
          <w:color w:val="000000"/>
          <w:lang w:val="uk-UA"/>
        </w:rPr>
        <w:t xml:space="preserve"> </w:t>
      </w:r>
      <w:r w:rsidRPr="00800E68">
        <w:rPr>
          <w:color w:val="000000"/>
          <w:lang w:val="uk-UA"/>
        </w:rPr>
        <w:t>з метою забезпечення безумовного виконання всіма учасниками освітнього процесу законодавчих вимог  щодо цього, створення безпечного освітнього середовища в ліцеї</w:t>
      </w:r>
    </w:p>
    <w:p w:rsidR="003A0124" w:rsidRPr="00800E68" w:rsidRDefault="003A0124" w:rsidP="003A0124">
      <w:pPr>
        <w:pStyle w:val="a3"/>
        <w:keepNext/>
        <w:spacing w:before="0" w:beforeAutospacing="0" w:after="0" w:afterAutospacing="0"/>
        <w:rPr>
          <w:lang w:val="uk-UA"/>
        </w:rPr>
      </w:pPr>
    </w:p>
    <w:p w:rsidR="003A0124" w:rsidRPr="00800E68" w:rsidRDefault="003A0124" w:rsidP="003A0124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НАКАЗУЮ:</w:t>
      </w:r>
    </w:p>
    <w:p w:rsidR="003A0124" w:rsidRPr="00800E68" w:rsidRDefault="003A0124" w:rsidP="003A0124">
      <w:pPr>
        <w:keepNext/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  Затвердити План заходів , спрямованих на запобігання та протидію </w:t>
      </w:r>
      <w:proofErr w:type="spellStart"/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булінгу</w:t>
      </w:r>
      <w:proofErr w:type="spellEnd"/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(цькуванню) в ліцеї (далі- План) (додаток </w:t>
      </w:r>
      <w:r w:rsid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).</w:t>
      </w:r>
    </w:p>
    <w:p w:rsidR="003A0124" w:rsidRPr="00800E68" w:rsidRDefault="00822A03" w:rsidP="003A0124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2.  </w:t>
      </w:r>
      <w:r w:rsid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</w:t>
      </w: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оціальному педагогу</w:t>
      </w:r>
      <w:r w:rsidR="003A0124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3A0124" w:rsidRPr="00800E68" w:rsidRDefault="003A0124" w:rsidP="003A0124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  </w:t>
      </w:r>
      <w:r w:rsidR="00822A03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2.1. д</w:t>
      </w: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овести до відома  всіх учасників освітнього </w:t>
      </w:r>
      <w:bookmarkStart w:id="0" w:name="_GoBack"/>
      <w:bookmarkEnd w:id="0"/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процесу законодавчі   </w:t>
      </w:r>
    </w:p>
    <w:p w:rsidR="003A0124" w:rsidRPr="00800E68" w:rsidRDefault="003A0124" w:rsidP="003A0124">
      <w:pPr>
        <w:spacing w:after="0" w:line="27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          вимоги щодо протидії </w:t>
      </w:r>
      <w:proofErr w:type="spellStart"/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булінгу</w:t>
      </w:r>
      <w:proofErr w:type="spellEnd"/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(цькуванню) та зміст Плану. </w:t>
      </w:r>
    </w:p>
    <w:p w:rsidR="00822A03" w:rsidRPr="00800E68" w:rsidRDefault="00822A03" w:rsidP="00822A03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2.2. здійснювати методичний супровід виконання Плану. </w:t>
      </w:r>
    </w:p>
    <w:p w:rsidR="00822A03" w:rsidRPr="00800E68" w:rsidRDefault="008228BC" w:rsidP="008228BC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 Призначити заступника директора з виховної роботи відповідальної особою за прийом заяв щодо </w:t>
      </w:r>
      <w:proofErr w:type="spellStart"/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булінгу</w:t>
      </w:r>
      <w:proofErr w:type="spellEnd"/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(цькування)</w:t>
      </w:r>
    </w:p>
    <w:p w:rsidR="003A0124" w:rsidRPr="00800E68" w:rsidRDefault="008228BC" w:rsidP="003A0124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="003A0124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 </w:t>
      </w:r>
      <w:r w:rsidR="00822A03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Практичному психологу, соціальному педагогу, </w:t>
      </w:r>
      <w:r w:rsid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педагогу-організатору</w:t>
      </w:r>
      <w:r w:rsidR="00822A03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класним керівникам 8 -11 класів</w:t>
      </w:r>
      <w:r w:rsidR="003A0124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забезпечити  виконання Плану (згідно з компетенціє</w:t>
      </w:r>
      <w:r w:rsidR="00822A03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ю)</w:t>
      </w:r>
      <w:r w:rsidR="003A0124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:rsidR="003A0124" w:rsidRPr="00800E68" w:rsidRDefault="008228BC" w:rsidP="003A0124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="003A0124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 Відповідальність за виконання даного наказу (згідно з компетенцією) покласти на посадо</w:t>
      </w:r>
      <w:r w:rsidR="00822A03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вих осіб,  зазначених у  пп.2-3 цього наказу</w:t>
      </w:r>
      <w:r w:rsidR="003A0124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3A0124" w:rsidRPr="00800E68" w:rsidRDefault="008228BC" w:rsidP="003A0124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3A0124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  Контроль за виконанням даного наказу покласти на заступника директора з виховної роботи.</w:t>
      </w:r>
    </w:p>
    <w:p w:rsidR="00822A03" w:rsidRPr="00800E68" w:rsidRDefault="003A0124" w:rsidP="003A0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822A03" w:rsidRDefault="00822A03" w:rsidP="003A0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0E68" w:rsidRPr="00800E68" w:rsidRDefault="00800E68" w:rsidP="003A0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634" w:rsidRPr="00800E68" w:rsidRDefault="00822A03" w:rsidP="003A0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ліцею</w:t>
      </w:r>
      <w:r w:rsidR="003A0124" w:rsidRPr="00800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                                                           </w:t>
      </w:r>
      <w:r w:rsidRPr="00800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                </w:t>
      </w:r>
    </w:p>
    <w:p w:rsidR="00800E68" w:rsidRPr="00800E68" w:rsidRDefault="003A0124" w:rsidP="00800E6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00E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800E68" w:rsidRDefault="003A0124" w:rsidP="003A012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lang w:val="uk-UA" w:eastAsia="ru-RU"/>
        </w:rPr>
        <w:t>         </w:t>
      </w:r>
      <w:r w:rsidR="00822A03" w:rsidRPr="00800E68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                              </w:t>
      </w:r>
    </w:p>
    <w:sectPr w:rsidR="0080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6BD4"/>
    <w:multiLevelType w:val="hybridMultilevel"/>
    <w:tmpl w:val="5C02308A"/>
    <w:lvl w:ilvl="0" w:tplc="9C3E68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24"/>
    <w:rsid w:val="001429F7"/>
    <w:rsid w:val="003A0124"/>
    <w:rsid w:val="003F4634"/>
    <w:rsid w:val="00411E7A"/>
    <w:rsid w:val="00643865"/>
    <w:rsid w:val="00800E68"/>
    <w:rsid w:val="008228BC"/>
    <w:rsid w:val="00822A03"/>
    <w:rsid w:val="009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9E02"/>
  <w15:chartTrackingRefBased/>
  <w15:docId w15:val="{33616CCF-52DC-46BE-915E-8615FD47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1224,baiaagaaboqcaaadxugaaaxu6aaaaaaaaaaaaaaaaaaaaaaaaaaaaaaaaaaaaaaaaaaaaaaaaaaaaaaaaaaaaaaaaaaaaaaaaaaaaaaaaaaaaaaaaaaaaaaaaaaaaaaaaaaaaaaaaaaaaaaaaaaaaaaaaaaaaaaaaaaaaaaaaaaaaaaaaaaaaaaaaaaaaaaaaaaaaaaaaaaaaaaaaaaaaaaaaaaaaaaaaaaaaaa"/>
    <w:basedOn w:val="a"/>
    <w:rsid w:val="003A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A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2">
    <w:name w:val="2012"/>
    <w:aliases w:val="baiaagaaboqcaaadsqmaaaw/awaaaaaaaaaaaaaaaaaaaaaaaaaaaaaaaaaaaaaaaaaaaaaaaaaaaaaaaaaaaaaaaaaaaaaaaaaaaaaaaaaaaaaaaaaaaaaaaaaaaaaaaaaaaaaaaaaaaaaaaaaaaaaaaaaaaaaaaaaaaaaaaaaaaaaaaaaaaaaaaaaaaaaaaaaaaaaaaaaaaaaaaaaaaaaaaaaaaaaaaaaaaaaa"/>
    <w:basedOn w:val="a0"/>
    <w:rsid w:val="003A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3</cp:revision>
  <dcterms:created xsi:type="dcterms:W3CDTF">2020-04-10T12:03:00Z</dcterms:created>
  <dcterms:modified xsi:type="dcterms:W3CDTF">2020-04-10T12:12:00Z</dcterms:modified>
</cp:coreProperties>
</file>