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A6C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bookmarkStart w:id="0" w:name="_Hlk152320376"/>
      <w:bookmarkStart w:id="1" w:name="_GoBack"/>
      <w:bookmarkEnd w:id="1"/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Алгоритм взаємодії </w:t>
      </w:r>
    </w:p>
    <w:p w14:paraId="5C5D0F9A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суб’єктів, що здійснюють заходи у сфері запобігання та протидії</w:t>
      </w:r>
    </w:p>
    <w:p w14:paraId="39BD0BD6" w14:textId="28B62B21" w:rsidR="00F14C53" w:rsidRDefault="00F14C53" w:rsidP="00662E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домашньому насильству та насильству за ознакою статі</w:t>
      </w:r>
      <w:bookmarkEnd w:id="0"/>
    </w:p>
    <w:p w14:paraId="1CABC040" w14:textId="77777777" w:rsidR="00662EED" w:rsidRPr="00662EED" w:rsidRDefault="00662EED" w:rsidP="00662E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14:paraId="247BD29B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bidi="ar-SA"/>
        </w:rPr>
      </w:pPr>
      <w:bookmarkStart w:id="2" w:name="_Hlk152320531"/>
      <w:r w:rsidRPr="00712214">
        <w:rPr>
          <w:rFonts w:ascii="Times New Roman" w:hAnsi="Times New Roman"/>
          <w:sz w:val="28"/>
          <w:szCs w:val="28"/>
          <w:lang w:val="uk-UA" w:bidi="ar-SA"/>
        </w:rPr>
        <w:t>по Сєвєродонецькій міській територіальній громаді</w:t>
      </w:r>
    </w:p>
    <w:p w14:paraId="3D4B512F" w14:textId="0ED5439C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sz w:val="28"/>
          <w:szCs w:val="28"/>
          <w:lang w:val="uk-UA" w:bidi="ar-SA"/>
        </w:rPr>
        <w:t>на 202</w:t>
      </w:r>
      <w:r w:rsidR="00662EED">
        <w:rPr>
          <w:rFonts w:ascii="Times New Roman" w:hAnsi="Times New Roman"/>
          <w:sz w:val="28"/>
          <w:szCs w:val="28"/>
          <w:lang w:val="uk-UA" w:bidi="ar-SA"/>
        </w:rPr>
        <w:t>4</w:t>
      </w:r>
      <w:r w:rsidRPr="00712214">
        <w:rPr>
          <w:rFonts w:ascii="Times New Roman" w:hAnsi="Times New Roman"/>
          <w:sz w:val="28"/>
          <w:szCs w:val="28"/>
          <w:lang w:val="uk-UA" w:bidi="ar-SA"/>
        </w:rPr>
        <w:t xml:space="preserve"> рік в умовах військового стану</w:t>
      </w:r>
    </w:p>
    <w:bookmarkEnd w:id="2"/>
    <w:p w14:paraId="0D765FDA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 w:bidi="ar-SA"/>
        </w:rPr>
      </w:pPr>
    </w:p>
    <w:p w14:paraId="1147F7A1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  <w:lang w:val="uk-UA" w:bidi="ar-SA"/>
        </w:rPr>
      </w:pPr>
      <w:r w:rsidRPr="00712214">
        <w:rPr>
          <w:rFonts w:ascii="Times New Roman" w:hAnsi="Times New Roman"/>
          <w:b/>
          <w:bCs/>
          <w:sz w:val="32"/>
          <w:szCs w:val="32"/>
          <w:u w:val="single"/>
          <w:lang w:val="uk-UA" w:bidi="ar-SA"/>
        </w:rPr>
        <w:t>У разі виникнення загрози для життя та здоров'я постраждалої особи перш за все надається невідкладна медична допомога</w:t>
      </w:r>
    </w:p>
    <w:p w14:paraId="10F38F44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 w:bidi="ar-SA"/>
        </w:rPr>
      </w:pPr>
    </w:p>
    <w:p w14:paraId="6ACBEAE2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p w14:paraId="2BFECF5F" w14:textId="77777777" w:rsidR="00F14C53" w:rsidRPr="00195B2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uk-UA" w:bidi="ar-SA"/>
        </w:rPr>
      </w:pPr>
      <w:r w:rsidRPr="00195B24">
        <w:rPr>
          <w:rFonts w:ascii="Times New Roman" w:hAnsi="Times New Roman"/>
          <w:sz w:val="28"/>
          <w:szCs w:val="28"/>
          <w:u w:val="single"/>
          <w:lang w:val="uk-UA" w:bidi="ar-SA"/>
        </w:rPr>
        <w:t>Допомога постраждалим особам надається за місцем звернення</w:t>
      </w:r>
    </w:p>
    <w:p w14:paraId="69663F4F" w14:textId="77777777" w:rsidR="00F14C53" w:rsidRPr="00195B2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sz w:val="28"/>
          <w:szCs w:val="28"/>
          <w:lang w:val="uk-UA" w:bidi="ar-SA"/>
        </w:rPr>
        <w:t xml:space="preserve"> (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п.30 </w:t>
      </w:r>
      <w:r w:rsidRPr="00712214">
        <w:rPr>
          <w:rFonts w:ascii="Times New Roman" w:hAnsi="Times New Roman"/>
          <w:b/>
          <w:bCs/>
          <w:lang w:val="uk-UA" w:bidi="ar-SA"/>
        </w:rPr>
        <w:t>Постанов</w:t>
      </w:r>
      <w:r>
        <w:rPr>
          <w:rFonts w:ascii="Times New Roman" w:hAnsi="Times New Roman"/>
          <w:b/>
          <w:bCs/>
          <w:lang w:val="uk-UA" w:bidi="ar-SA"/>
        </w:rPr>
        <w:t>и</w:t>
      </w:r>
      <w:r w:rsidRPr="00712214">
        <w:rPr>
          <w:rFonts w:ascii="Times New Roman" w:hAnsi="Times New Roman"/>
          <w:b/>
          <w:bCs/>
          <w:lang w:val="uk-UA" w:bidi="ar-SA"/>
        </w:rPr>
        <w:t xml:space="preserve"> КМУ від 22 серпня 2018р. </w:t>
      </w:r>
      <w:r w:rsidRPr="00712214">
        <w:rPr>
          <w:rFonts w:ascii="Segoe UI Symbol" w:hAnsi="Segoe UI Symbol" w:cs="Segoe UI Symbol"/>
          <w:b/>
          <w:bCs/>
          <w:lang w:val="uk-UA" w:bidi="ar-SA"/>
        </w:rPr>
        <w:t>№</w:t>
      </w:r>
      <w:r w:rsidRPr="00712214">
        <w:rPr>
          <w:rFonts w:ascii="Times New Roman" w:hAnsi="Times New Roman"/>
          <w:b/>
          <w:bCs/>
          <w:lang w:val="uk-UA" w:bidi="ar-SA"/>
        </w:rPr>
        <w:t xml:space="preserve"> 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</w:t>
      </w:r>
      <w:r>
        <w:rPr>
          <w:rFonts w:ascii="Times New Roman" w:hAnsi="Times New Roman"/>
          <w:b/>
          <w:bCs/>
          <w:lang w:val="uk-UA" w:bidi="ar-SA"/>
        </w:rPr>
        <w:t>)</w:t>
      </w:r>
    </w:p>
    <w:p w14:paraId="1297A4B3" w14:textId="77777777" w:rsidR="00F14C53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uk-UA" w:bidi="ar-SA"/>
        </w:rPr>
      </w:pPr>
    </w:p>
    <w:p w14:paraId="5E962930" w14:textId="77777777" w:rsidR="00F14C53" w:rsidRDefault="00F14C53" w:rsidP="00F14C53">
      <w:pPr>
        <w:autoSpaceDE w:val="0"/>
        <w:autoSpaceDN w:val="0"/>
        <w:adjustRightInd w:val="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lang w:val="uk-UA" w:bidi="ar-SA"/>
        </w:rPr>
        <w:tab/>
      </w:r>
      <w:r>
        <w:rPr>
          <w:rFonts w:ascii="Times New Roman" w:hAnsi="Times New Roman"/>
          <w:bCs/>
          <w:sz w:val="28"/>
          <w:szCs w:val="28"/>
          <w:lang w:val="uk-UA" w:bidi="ar-SA"/>
        </w:rPr>
        <w:t xml:space="preserve">Увага! У разі перебування постраждалої особи </w:t>
      </w:r>
      <w:r w:rsidRPr="002C7DDC">
        <w:rPr>
          <w:rFonts w:ascii="Times New Roman" w:hAnsi="Times New Roman"/>
          <w:bCs/>
          <w:sz w:val="28"/>
          <w:szCs w:val="28"/>
          <w:lang w:val="uk-UA" w:bidi="ar-SA"/>
        </w:rPr>
        <w:t xml:space="preserve"> в іншому регіоні України</w:t>
      </w:r>
      <w:r>
        <w:rPr>
          <w:rFonts w:ascii="Times New Roman" w:hAnsi="Times New Roman"/>
          <w:bCs/>
          <w:sz w:val="28"/>
          <w:szCs w:val="28"/>
          <w:lang w:val="uk-UA" w:bidi="ar-SA"/>
        </w:rPr>
        <w:t>, зв</w:t>
      </w:r>
      <w:r w:rsidRPr="00DC71AB">
        <w:rPr>
          <w:rFonts w:ascii="Times New Roman" w:hAnsi="Times New Roman"/>
          <w:bCs/>
          <w:sz w:val="28"/>
          <w:szCs w:val="28"/>
          <w:lang w:val="uk-UA" w:bidi="ar-SA"/>
        </w:rPr>
        <w:t>’</w:t>
      </w:r>
      <w:r>
        <w:rPr>
          <w:rFonts w:ascii="Times New Roman" w:hAnsi="Times New Roman"/>
          <w:bCs/>
          <w:sz w:val="28"/>
          <w:szCs w:val="28"/>
          <w:lang w:val="uk-UA" w:bidi="ar-SA"/>
        </w:rPr>
        <w:t>язок із суб</w:t>
      </w:r>
      <w:r w:rsidRPr="00DC71AB">
        <w:rPr>
          <w:rFonts w:ascii="Times New Roman" w:hAnsi="Times New Roman"/>
          <w:bCs/>
          <w:sz w:val="28"/>
          <w:szCs w:val="28"/>
          <w:lang w:val="uk-UA" w:bidi="ar-SA"/>
        </w:rPr>
        <w:t>’</w:t>
      </w:r>
      <w:r>
        <w:rPr>
          <w:rFonts w:ascii="Times New Roman" w:hAnsi="Times New Roman"/>
          <w:bCs/>
          <w:sz w:val="28"/>
          <w:szCs w:val="28"/>
          <w:lang w:val="uk-UA" w:bidi="ar-SA"/>
        </w:rPr>
        <w:t xml:space="preserve">єктами взаємодії, загальними або спеціалізованими службами підтримки здійснюється через представника структурного підрозділу, </w:t>
      </w:r>
      <w:r w:rsidRPr="00415D11">
        <w:rPr>
          <w:rFonts w:ascii="Times New Roman" w:hAnsi="Times New Roman"/>
          <w:bCs/>
          <w:sz w:val="28"/>
          <w:szCs w:val="28"/>
          <w:lang w:val="uk-UA" w:bidi="ar-SA"/>
        </w:rPr>
        <w:t xml:space="preserve">який  </w:t>
      </w:r>
      <w:r w:rsidRPr="00415D11">
        <w:rPr>
          <w:rStyle w:val="rvts0"/>
          <w:rFonts w:ascii="Times New Roman" w:hAnsi="Times New Roman"/>
          <w:sz w:val="28"/>
          <w:szCs w:val="28"/>
          <w:lang w:val="uk-UA"/>
        </w:rPr>
        <w:t>проводить 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(відділ з питань сімейної та гендерної політики УСЗН Сєвєродонецької міської ВЦА):</w:t>
      </w:r>
    </w:p>
    <w:p w14:paraId="41B6FF30" w14:textId="77777777" w:rsidR="00F14C53" w:rsidRDefault="00F14C53" w:rsidP="00F14C53">
      <w:pPr>
        <w:autoSpaceDE w:val="0"/>
        <w:autoSpaceDN w:val="0"/>
        <w:adjustRightInd w:val="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2468ABBB" w14:textId="77777777" w:rsidR="00F14C53" w:rsidRDefault="00F14C53" w:rsidP="00F14C53">
      <w:pPr>
        <w:autoSpaceDE w:val="0"/>
        <w:autoSpaceDN w:val="0"/>
        <w:adjustRightInd w:val="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Попова Світлана Миколаївна – 099 94 658 34.</w:t>
      </w:r>
    </w:p>
    <w:p w14:paraId="5E90EFDC" w14:textId="77777777" w:rsidR="00F14C53" w:rsidRDefault="00F14C53" w:rsidP="00F14C5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uk-UA" w:bidi="ar-SA"/>
        </w:rPr>
      </w:pPr>
    </w:p>
    <w:p w14:paraId="794EBD56" w14:textId="77777777" w:rsidR="00F14C53" w:rsidRPr="00913794" w:rsidRDefault="00F14C53" w:rsidP="00F14C53">
      <w:pPr>
        <w:autoSpaceDE w:val="0"/>
        <w:autoSpaceDN w:val="0"/>
        <w:adjustRightInd w:val="0"/>
        <w:jc w:val="both"/>
        <w:rPr>
          <w:rStyle w:val="rvts0"/>
          <w:rFonts w:ascii="Times New Roman" w:hAnsi="Times New Roman"/>
          <w:u w:val="single"/>
          <w:lang w:val="uk-UA"/>
        </w:rPr>
      </w:pPr>
      <w:r>
        <w:rPr>
          <w:rStyle w:val="rvts0"/>
          <w:rFonts w:ascii="Times New Roman" w:hAnsi="Times New Roman"/>
          <w:lang w:val="uk-UA"/>
        </w:rPr>
        <w:t>п</w:t>
      </w:r>
      <w:r w:rsidRPr="00CF7EDA">
        <w:rPr>
          <w:rStyle w:val="rvts0"/>
          <w:rFonts w:ascii="Times New Roman" w:hAnsi="Times New Roman"/>
          <w:lang w:val="uk-UA"/>
        </w:rPr>
        <w:t xml:space="preserve">.32. </w:t>
      </w:r>
      <w:r w:rsidRPr="001B2730">
        <w:rPr>
          <w:rFonts w:ascii="Times New Roman" w:hAnsi="Times New Roman"/>
          <w:b/>
          <w:bCs/>
          <w:lang w:val="uk-UA" w:bidi="ar-SA"/>
        </w:rPr>
        <w:t>Постанови КМУ від 22 серпня 2018р. № 658:</w:t>
      </w:r>
      <w:r>
        <w:rPr>
          <w:rFonts w:ascii="Times New Roman" w:hAnsi="Times New Roman"/>
          <w:b/>
          <w:bCs/>
          <w:lang w:val="uk-UA" w:bidi="ar-SA"/>
        </w:rPr>
        <w:t xml:space="preserve"> </w:t>
      </w:r>
      <w:r w:rsidRPr="00CF7EDA">
        <w:rPr>
          <w:rStyle w:val="rvts0"/>
          <w:rFonts w:ascii="Times New Roman" w:hAnsi="Times New Roman"/>
          <w:u w:val="single"/>
          <w:lang w:val="uk-UA"/>
        </w:rPr>
        <w:t>За наявності добровільної поінформованої згоди постраждалої особи</w:t>
      </w:r>
      <w:r w:rsidRPr="00CF7EDA">
        <w:rPr>
          <w:rStyle w:val="rvts0"/>
          <w:rFonts w:ascii="Times New Roman" w:hAnsi="Times New Roman"/>
          <w:lang w:val="uk-UA"/>
        </w:rPr>
        <w:t xml:space="preserve"> уповноважені особи</w:t>
      </w:r>
      <w:r>
        <w:rPr>
          <w:rStyle w:val="rvts0"/>
          <w:rFonts w:ascii="Times New Roman" w:hAnsi="Times New Roman"/>
          <w:lang w:val="uk-UA"/>
        </w:rPr>
        <w:t xml:space="preserve"> </w:t>
      </w:r>
      <w:r w:rsidRPr="00CF7EDA">
        <w:rPr>
          <w:rStyle w:val="rvts0"/>
          <w:rFonts w:ascii="Times New Roman" w:hAnsi="Times New Roman"/>
          <w:lang w:val="uk-UA"/>
        </w:rPr>
        <w:t>або інші суб’єкти, до яких звернулася постраждал</w:t>
      </w:r>
      <w:r>
        <w:rPr>
          <w:rStyle w:val="rvts0"/>
          <w:rFonts w:ascii="Times New Roman" w:hAnsi="Times New Roman"/>
          <w:lang w:val="uk-UA"/>
        </w:rPr>
        <w:t>а особа,</w:t>
      </w:r>
      <w:r w:rsidRPr="00CF7EDA">
        <w:rPr>
          <w:rStyle w:val="rvts0"/>
          <w:rFonts w:ascii="Times New Roman" w:hAnsi="Times New Roman"/>
          <w:lang w:val="uk-UA"/>
        </w:rPr>
        <w:t xml:space="preserve"> інформують інших суб’єктів у випадках, передбачених Законами України </w:t>
      </w:r>
      <w:hyperlink r:id="rId4" w:tgtFrame="_blank" w:history="1">
        <w:r w:rsidRPr="00CF7EDA">
          <w:rPr>
            <w:rStyle w:val="a3"/>
            <w:rFonts w:ascii="Times New Roman" w:hAnsi="Times New Roman"/>
            <w:lang w:val="uk-UA"/>
          </w:rPr>
          <w:t>“Про запобігання та протидію домашньому насильству”</w:t>
        </w:r>
      </w:hyperlink>
      <w:r w:rsidRPr="00CF7EDA">
        <w:rPr>
          <w:rStyle w:val="rvts0"/>
          <w:rFonts w:ascii="Times New Roman" w:hAnsi="Times New Roman"/>
          <w:lang w:val="uk-UA"/>
        </w:rPr>
        <w:t xml:space="preserve">, </w:t>
      </w:r>
      <w:hyperlink r:id="rId5" w:tgtFrame="_blank" w:history="1">
        <w:r w:rsidRPr="00CF7EDA">
          <w:rPr>
            <w:rStyle w:val="a3"/>
            <w:rFonts w:ascii="Times New Roman" w:hAnsi="Times New Roman"/>
            <w:lang w:val="uk-UA"/>
          </w:rPr>
          <w:t xml:space="preserve">“Про забезпечення рівних прав та можливостей жінок і чоловіків” </w:t>
        </w:r>
      </w:hyperlink>
      <w:r>
        <w:rPr>
          <w:rStyle w:val="rvts0"/>
          <w:rFonts w:ascii="Times New Roman" w:hAnsi="Times New Roman"/>
          <w:lang w:val="uk-UA"/>
        </w:rPr>
        <w:t xml:space="preserve">та </w:t>
      </w:r>
      <w:r w:rsidRPr="00CF7EDA">
        <w:rPr>
          <w:rStyle w:val="rvts0"/>
          <w:rFonts w:ascii="Times New Roman" w:hAnsi="Times New Roman"/>
          <w:lang w:val="uk-UA"/>
        </w:rPr>
        <w:t xml:space="preserve"> </w:t>
      </w:r>
      <w:r w:rsidRPr="00913794">
        <w:rPr>
          <w:rStyle w:val="rvts0"/>
          <w:rFonts w:ascii="Times New Roman" w:hAnsi="Times New Roman"/>
          <w:b/>
          <w:lang w:val="uk-UA"/>
        </w:rPr>
        <w:t>Порядком</w:t>
      </w:r>
      <w:r w:rsidRPr="00913794">
        <w:rPr>
          <w:rFonts w:ascii="Times New Roman" w:hAnsi="Times New Roman"/>
          <w:b/>
          <w:bCs/>
          <w:lang w:val="uk-UA" w:bidi="ar-SA"/>
        </w:rPr>
        <w:t xml:space="preserve">  </w:t>
      </w:r>
      <w:r w:rsidRPr="00712214">
        <w:rPr>
          <w:rFonts w:ascii="Times New Roman" w:hAnsi="Times New Roman"/>
          <w:b/>
          <w:bCs/>
          <w:lang w:val="uk-UA" w:bidi="ar-SA"/>
        </w:rPr>
        <w:t>взаємодії суб’єктів, що здійснюють заходи у сфері запобігання та протидії домашньому насильству і насильству за ознакою статі</w:t>
      </w:r>
      <w:r w:rsidRPr="00CF7EDA">
        <w:rPr>
          <w:rStyle w:val="rvts0"/>
          <w:rFonts w:ascii="Times New Roman" w:hAnsi="Times New Roman"/>
          <w:lang w:val="uk-UA"/>
        </w:rPr>
        <w:t xml:space="preserve"> про звернення та потреби постраждалої особи. </w:t>
      </w:r>
      <w:r w:rsidRPr="00913794">
        <w:rPr>
          <w:rStyle w:val="rvts0"/>
          <w:rFonts w:ascii="Times New Roman" w:hAnsi="Times New Roman"/>
          <w:u w:val="single"/>
          <w:lang w:val="uk-UA"/>
        </w:rPr>
        <w:t>Така згода не вимагається у випадках вчинення насильства стосовно дітей та недієздатних осіб, а також виявлення актів насильства кримінального характеру, обґрунтовану підозру щодо вчинення яких підтверджено за результатами оцінки ризиків.</w:t>
      </w:r>
    </w:p>
    <w:p w14:paraId="5CC27417" w14:textId="77777777" w:rsidR="00F14C53" w:rsidRDefault="00F14C53" w:rsidP="00F14C53">
      <w:pPr>
        <w:autoSpaceDE w:val="0"/>
        <w:autoSpaceDN w:val="0"/>
        <w:adjustRightInd w:val="0"/>
        <w:rPr>
          <w:rStyle w:val="rvts0"/>
          <w:u w:val="single"/>
          <w:lang w:val="uk-UA"/>
        </w:rPr>
      </w:pPr>
    </w:p>
    <w:p w14:paraId="2AEC8D45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p w14:paraId="4FF44DA8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Н</w:t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е пізніше однієї доби</w:t>
      </w:r>
    </w:p>
    <w:p w14:paraId="6A540BB5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за допомогою телефонного зв’язку, електронної пошти </w:t>
      </w:r>
    </w:p>
    <w:p w14:paraId="35520B40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з подальшим письмовим підтвердження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м</w:t>
      </w:r>
    </w:p>
    <w:p w14:paraId="278670B1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p w14:paraId="6B9DF2FE" w14:textId="77777777" w:rsidR="00F14C53" w:rsidRDefault="00F14C53" w:rsidP="00F14C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 w:bidi="ar-SA"/>
        </w:rPr>
      </w:pPr>
    </w:p>
    <w:p w14:paraId="257FD90F" w14:textId="77777777" w:rsidR="00F14C53" w:rsidRPr="00712214" w:rsidRDefault="00F14C53" w:rsidP="00F14C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 w:bidi="ar-SA"/>
        </w:rPr>
      </w:pPr>
    </w:p>
    <w:p w14:paraId="34B6E5BF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tbl>
      <w:tblPr>
        <w:tblW w:w="10425" w:type="dxa"/>
        <w:tblInd w:w="-23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470"/>
        <w:gridCol w:w="1434"/>
        <w:gridCol w:w="1560"/>
        <w:gridCol w:w="1559"/>
        <w:gridCol w:w="1342"/>
      </w:tblGrid>
      <w:tr w:rsidR="00F14C53" w:rsidRPr="00662EED" w14:paraId="19A4EBE7" w14:textId="77777777" w:rsidTr="003923B3"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98AD4C" w14:textId="77777777" w:rsidR="00F14C53" w:rsidRPr="00A3461D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lastRenderedPageBreak/>
              <w:t>ГУНП в Луганській обл</w:t>
            </w:r>
            <w:r>
              <w:rPr>
                <w:rFonts w:ascii="Times New Roman" w:hAnsi="Times New Roman"/>
                <w:b/>
                <w:bCs/>
                <w:lang w:val="uk-UA" w:bidi="ar-SA"/>
              </w:rPr>
              <w:t>асті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D1F70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Служба у справах дітей</w:t>
            </w:r>
          </w:p>
          <w:p w14:paraId="2EEBFBE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Сєвєродо</w:t>
            </w:r>
            <w:proofErr w:type="spellEnd"/>
          </w:p>
          <w:p w14:paraId="2E2CB70C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нецької</w:t>
            </w:r>
            <w:proofErr w:type="spellEnd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 xml:space="preserve"> міської ВЦА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71C2F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 xml:space="preserve">Управління </w:t>
            </w:r>
          </w:p>
          <w:p w14:paraId="6880DBDD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охорони здоров’я</w:t>
            </w:r>
          </w:p>
          <w:p w14:paraId="327F8E3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Сєвєродо</w:t>
            </w:r>
            <w:proofErr w:type="spellEnd"/>
          </w:p>
          <w:p w14:paraId="6280BC02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нецької</w:t>
            </w:r>
            <w:proofErr w:type="spellEnd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 xml:space="preserve"> міської ВЦА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9909C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 xml:space="preserve">Управління </w:t>
            </w:r>
          </w:p>
          <w:p w14:paraId="0CEDA27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соціального захисту населення</w:t>
            </w:r>
          </w:p>
          <w:p w14:paraId="137F6BF5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Сєвєродо</w:t>
            </w:r>
            <w:proofErr w:type="spellEnd"/>
          </w:p>
          <w:p w14:paraId="1A5D419D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нецької</w:t>
            </w:r>
            <w:proofErr w:type="spellEnd"/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 xml:space="preserve"> міської ВЦА</w:t>
            </w:r>
          </w:p>
          <w:p w14:paraId="06AAF2F0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67369EED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57BDDB7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5735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Практичний психолог та/або педагог соціальний ЗЗСО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7DEB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uk-UA" w:bidi="ar-SA"/>
              </w:rPr>
            </w:pPr>
            <w:r w:rsidRPr="00712214">
              <w:rPr>
                <w:rFonts w:ascii="Times New Roman" w:hAnsi="Times New Roman"/>
                <w:b/>
                <w:bCs/>
                <w:lang w:val="uk-UA" w:bidi="ar-SA"/>
              </w:rPr>
              <w:t>Сєвєродонецьк</w:t>
            </w:r>
            <w:r>
              <w:rPr>
                <w:rFonts w:ascii="Times New Roman" w:hAnsi="Times New Roman"/>
                <w:b/>
                <w:bCs/>
                <w:lang w:val="uk-UA" w:bidi="ar-SA"/>
              </w:rPr>
              <w:t xml:space="preserve">ий дистанційний </w:t>
            </w:r>
          </w:p>
          <w:p w14:paraId="4007551D" w14:textId="77777777" w:rsidR="00F14C53" w:rsidRPr="00C419B9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 w:bidi="ar-SA"/>
              </w:rPr>
            </w:pPr>
            <w:r w:rsidRPr="00C419B9">
              <w:rPr>
                <w:rFonts w:ascii="Times New Roman" w:hAnsi="Times New Roman"/>
                <w:b/>
                <w:lang w:val="uk-UA" w:bidi="ar-SA"/>
              </w:rPr>
              <w:t>денний центр</w:t>
            </w:r>
          </w:p>
          <w:p w14:paraId="74591C70" w14:textId="77777777" w:rsidR="00F14C53" w:rsidRPr="0000065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C419B9">
              <w:rPr>
                <w:rFonts w:ascii="Times New Roman" w:hAnsi="Times New Roman"/>
                <w:b/>
                <w:lang w:val="uk-UA" w:bidi="ar-SA"/>
              </w:rPr>
              <w:t>соціально-психологічної допомоги</w:t>
            </w:r>
          </w:p>
        </w:tc>
      </w:tr>
      <w:tr w:rsidR="00F14C53" w:rsidRPr="00712214" w14:paraId="267CED5D" w14:textId="77777777" w:rsidTr="003923B3"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FAB018" w14:textId="77777777" w:rsidR="00F14C53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lang w:val="uk-UA" w:bidi="ar-SA"/>
              </w:rPr>
              <w:t>Інформуван</w:t>
            </w:r>
            <w:proofErr w:type="spellEnd"/>
          </w:p>
          <w:p w14:paraId="3A4264E2" w14:textId="77777777" w:rsidR="00F14C53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ня про всі факти звернення та доставлення до закладів охорони здоров’я осіб із тілесними ушкодженнями кримінально</w:t>
            </w:r>
          </w:p>
          <w:p w14:paraId="2024F59D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го характеру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F54C3" w14:textId="77777777" w:rsidR="00F14C53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 xml:space="preserve">Згода не вимагається у разі якщо </w:t>
            </w:r>
            <w:proofErr w:type="spellStart"/>
            <w:r w:rsidRPr="00712214">
              <w:rPr>
                <w:rFonts w:ascii="Times New Roman" w:hAnsi="Times New Roman"/>
                <w:lang w:val="uk-UA" w:bidi="ar-SA"/>
              </w:rPr>
              <w:t>постражда</w:t>
            </w:r>
            <w:proofErr w:type="spellEnd"/>
          </w:p>
          <w:p w14:paraId="2C9396A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proofErr w:type="spellStart"/>
            <w:r w:rsidRPr="00712214">
              <w:rPr>
                <w:rFonts w:ascii="Times New Roman" w:hAnsi="Times New Roman"/>
                <w:lang w:val="uk-UA" w:bidi="ar-SA"/>
              </w:rPr>
              <w:t>лою</w:t>
            </w:r>
            <w:proofErr w:type="spellEnd"/>
            <w:r w:rsidRPr="00712214">
              <w:rPr>
                <w:rFonts w:ascii="Times New Roman" w:hAnsi="Times New Roman"/>
                <w:lang w:val="uk-UA" w:bidi="ar-SA"/>
              </w:rPr>
              <w:t xml:space="preserve"> особою або кривдником є дитина чи постраждала особа звернулась разом з дитиною</w:t>
            </w:r>
          </w:p>
          <w:p w14:paraId="350862E2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6517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У разі потреби</w:t>
            </w:r>
          </w:p>
          <w:p w14:paraId="5C311CFF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633254C0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1CEA3C18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61101F3C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428B3BA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727D57DA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4DA037A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1683425B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4495643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233676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7913B6A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04543B9C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F6FAB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Координація діяльності суб’єктів</w:t>
            </w:r>
            <w:r>
              <w:rPr>
                <w:rFonts w:ascii="Times New Roman" w:hAnsi="Times New Roman"/>
                <w:lang w:val="uk-UA" w:bidi="ar-SA"/>
              </w:rPr>
              <w:t xml:space="preserve"> </w:t>
            </w:r>
            <w:r w:rsidRPr="00712214">
              <w:rPr>
                <w:rFonts w:ascii="Times New Roman" w:hAnsi="Times New Roman"/>
                <w:lang w:val="uk-UA" w:bidi="ar-SA"/>
              </w:rPr>
              <w:t>та їх взаємодії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BBC19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Робота з постраждалими дітьми.</w:t>
            </w:r>
          </w:p>
          <w:p w14:paraId="139C0824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>Дії, згідно з посадовою інструкцією.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1069F" w14:textId="77777777" w:rsidR="00F14C53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712214">
              <w:rPr>
                <w:rFonts w:ascii="Times New Roman" w:hAnsi="Times New Roman"/>
                <w:lang w:val="uk-UA" w:bidi="ar-SA"/>
              </w:rPr>
              <w:t xml:space="preserve">Для невідкладного надання </w:t>
            </w:r>
            <w:r>
              <w:rPr>
                <w:rFonts w:ascii="Times New Roman" w:hAnsi="Times New Roman"/>
                <w:lang w:val="uk-UA" w:bidi="ar-SA"/>
              </w:rPr>
              <w:t>соціально-</w:t>
            </w:r>
            <w:r w:rsidRPr="00712214">
              <w:rPr>
                <w:rFonts w:ascii="Times New Roman" w:hAnsi="Times New Roman"/>
                <w:lang w:val="uk-UA" w:bidi="ar-SA"/>
              </w:rPr>
              <w:t>психологічної допомоги</w:t>
            </w:r>
            <w:r>
              <w:rPr>
                <w:rFonts w:ascii="Times New Roman" w:hAnsi="Times New Roman"/>
                <w:lang w:val="uk-UA" w:bidi="ar-SA"/>
              </w:rPr>
              <w:t xml:space="preserve">. Має у штаті двох фахівців: психолога, який працює у м. Львів, та фахівця із соціальної роботи, який працює </w:t>
            </w:r>
          </w:p>
          <w:p w14:paraId="3097EEC9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>
              <w:rPr>
                <w:rFonts w:ascii="Times New Roman" w:hAnsi="Times New Roman"/>
                <w:lang w:val="uk-UA" w:bidi="ar-SA"/>
              </w:rPr>
              <w:t>у м. Одеса.</w:t>
            </w:r>
          </w:p>
          <w:p w14:paraId="4FB05382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A808ECC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70F3098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6C0EBE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222642B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0D9A1B3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281D0D3F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7D91ECB8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62334FF2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658ECF8D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32BD4FDB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23AD5329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  <w:p w14:paraId="4B5C1420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</w:tr>
      <w:tr w:rsidR="00F14C53" w:rsidRPr="00712214" w14:paraId="17EA2D2C" w14:textId="77777777" w:rsidTr="003923B3"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AC52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sz w:val="20"/>
                <w:szCs w:val="20"/>
                <w:lang w:val="uk-UA" w:bidi="ar-SA"/>
              </w:rPr>
              <w:t>У разі коли постраждалою особою та/або кривдником є дитина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B38A0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sz w:val="20"/>
                <w:szCs w:val="20"/>
                <w:lang w:val="uk-UA" w:bidi="ar-SA"/>
              </w:rPr>
              <w:t>У разі коли постраждалою особою та/або кривдником є дитина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80D78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 w:rsidRPr="00712214">
              <w:rPr>
                <w:rFonts w:ascii="Times New Roman" w:hAnsi="Times New Roman"/>
                <w:sz w:val="20"/>
                <w:szCs w:val="20"/>
                <w:lang w:val="uk-UA" w:bidi="ar-SA"/>
              </w:rPr>
              <w:t>Забезпечення надання медичної допомоги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9890A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B134E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08CE7" w14:textId="77777777" w:rsidR="00F14C53" w:rsidRPr="00712214" w:rsidRDefault="00F14C53" w:rsidP="003923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bidi="ar-SA"/>
              </w:rPr>
              <w:t>Працює дистанційно</w:t>
            </w:r>
          </w:p>
        </w:tc>
      </w:tr>
      <w:tr w:rsidR="00F14C53" w:rsidRPr="00712214" w14:paraId="258DFB79" w14:textId="77777777" w:rsidTr="003923B3"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3ADC1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Кравцов</w:t>
            </w:r>
          </w:p>
          <w:p w14:paraId="0CBD8482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Роман</w:t>
            </w:r>
          </w:p>
          <w:p w14:paraId="5D9115F7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Олексійович</w:t>
            </w:r>
          </w:p>
          <w:p w14:paraId="22047B0D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0506423113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F15ECB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Кочина</w:t>
            </w:r>
          </w:p>
          <w:p w14:paraId="66CE46A5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Юлія</w:t>
            </w:r>
          </w:p>
          <w:p w14:paraId="12790AED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Сергіївна</w:t>
            </w:r>
          </w:p>
          <w:p w14:paraId="48A4D78D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0506947630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E1190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Василишин</w:t>
            </w:r>
          </w:p>
          <w:p w14:paraId="2624BD3F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Роман</w:t>
            </w:r>
          </w:p>
          <w:p w14:paraId="6A7CDE25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Йосипович</w:t>
            </w:r>
          </w:p>
          <w:p w14:paraId="53631D7D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 xml:space="preserve">0685550014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F1B68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 xml:space="preserve">Попова </w:t>
            </w:r>
          </w:p>
          <w:p w14:paraId="6D7B13D5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Світлана Миколаївна</w:t>
            </w:r>
          </w:p>
          <w:p w14:paraId="25B4D548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0999465834</w:t>
            </w:r>
            <w:hyperlink r:id="rId6" w:history="1"/>
          </w:p>
          <w:p w14:paraId="2566EB39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AA8CB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 xml:space="preserve">Згідно бази даних </w:t>
            </w:r>
            <w:proofErr w:type="spellStart"/>
            <w:r w:rsidRPr="00A9572B">
              <w:rPr>
                <w:rFonts w:ascii="Times New Roman" w:hAnsi="Times New Roman"/>
                <w:lang w:val="uk-UA" w:bidi="ar-SA"/>
              </w:rPr>
              <w:t>відповідаль</w:t>
            </w:r>
            <w:proofErr w:type="spellEnd"/>
          </w:p>
          <w:p w14:paraId="490A71B3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 xml:space="preserve">них за організацію заходів у сфері запобігання та протидії домашньому </w:t>
            </w:r>
            <w:r w:rsidRPr="00A9572B">
              <w:rPr>
                <w:rFonts w:ascii="Times New Roman" w:hAnsi="Times New Roman"/>
                <w:lang w:val="uk-UA" w:bidi="ar-SA"/>
              </w:rPr>
              <w:lastRenderedPageBreak/>
              <w:t>насильству та насильству за ознакою статі.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8C6E8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proofErr w:type="spellStart"/>
            <w:r w:rsidRPr="00A9572B">
              <w:rPr>
                <w:rFonts w:ascii="Times New Roman" w:hAnsi="Times New Roman"/>
                <w:lang w:val="uk-UA" w:bidi="ar-SA"/>
              </w:rPr>
              <w:lastRenderedPageBreak/>
              <w:t>Жалковський</w:t>
            </w:r>
            <w:proofErr w:type="spellEnd"/>
            <w:r w:rsidRPr="00A9572B">
              <w:rPr>
                <w:rFonts w:ascii="Times New Roman" w:hAnsi="Times New Roman"/>
                <w:lang w:val="uk-UA" w:bidi="ar-SA"/>
              </w:rPr>
              <w:t xml:space="preserve"> Ігор</w:t>
            </w:r>
          </w:p>
          <w:p w14:paraId="3BB374D1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proofErr w:type="spellStart"/>
            <w:r w:rsidRPr="00A9572B">
              <w:rPr>
                <w:rFonts w:ascii="Times New Roman" w:hAnsi="Times New Roman"/>
                <w:lang w:val="uk-UA" w:bidi="ar-SA"/>
              </w:rPr>
              <w:t>Вячеславо</w:t>
            </w:r>
            <w:proofErr w:type="spellEnd"/>
          </w:p>
          <w:p w14:paraId="6E955B27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proofErr w:type="spellStart"/>
            <w:r w:rsidRPr="00A9572B">
              <w:rPr>
                <w:rFonts w:ascii="Times New Roman" w:hAnsi="Times New Roman"/>
                <w:lang w:val="uk-UA" w:bidi="ar-SA"/>
              </w:rPr>
              <w:t>вич</w:t>
            </w:r>
            <w:proofErr w:type="spellEnd"/>
          </w:p>
          <w:p w14:paraId="72D6D037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0990230645</w:t>
            </w:r>
          </w:p>
          <w:p w14:paraId="35FEC14C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80"/>
                <w:u w:val="single"/>
                <w:lang w:val="uk-UA" w:bidi="ar-SA"/>
              </w:rPr>
            </w:pPr>
          </w:p>
          <w:p w14:paraId="094A4912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1DD75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Левченко Дар</w:t>
            </w:r>
            <w:r w:rsidRPr="00A9572B">
              <w:rPr>
                <w:rFonts w:ascii="Times New Roman" w:hAnsi="Times New Roman"/>
                <w:lang w:bidi="ar-SA"/>
              </w:rPr>
              <w:t>’</w:t>
            </w:r>
            <w:r w:rsidRPr="00A9572B">
              <w:rPr>
                <w:rFonts w:ascii="Times New Roman" w:hAnsi="Times New Roman"/>
                <w:lang w:val="uk-UA" w:bidi="ar-SA"/>
              </w:rPr>
              <w:t>я Сергіївна</w:t>
            </w:r>
          </w:p>
          <w:p w14:paraId="50F98188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  <w:r w:rsidRPr="00A9572B">
              <w:rPr>
                <w:rFonts w:ascii="Times New Roman" w:hAnsi="Times New Roman"/>
                <w:lang w:val="uk-UA" w:bidi="ar-SA"/>
              </w:rPr>
              <w:t>0665959843</w:t>
            </w:r>
          </w:p>
          <w:p w14:paraId="0EEB28CF" w14:textId="77777777" w:rsidR="00F14C53" w:rsidRPr="00A9572B" w:rsidRDefault="00A03AB2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lang w:val="uk-UA" w:bidi="ar-SA"/>
              </w:rPr>
            </w:pPr>
            <w:hyperlink r:id="rId7" w:history="1"/>
          </w:p>
          <w:p w14:paraId="6E8954FA" w14:textId="77777777" w:rsidR="00F14C53" w:rsidRPr="00A9572B" w:rsidRDefault="00F14C53" w:rsidP="003923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 w:bidi="ar-SA"/>
              </w:rPr>
            </w:pPr>
          </w:p>
        </w:tc>
      </w:tr>
    </w:tbl>
    <w:p w14:paraId="52F52626" w14:textId="77777777" w:rsidR="00F14C53" w:rsidRPr="00913794" w:rsidRDefault="00F14C53" w:rsidP="00F14C53">
      <w:pPr>
        <w:tabs>
          <w:tab w:val="left" w:pos="1140"/>
        </w:tabs>
        <w:autoSpaceDE w:val="0"/>
        <w:autoSpaceDN w:val="0"/>
        <w:adjustRightInd w:val="0"/>
        <w:rPr>
          <w:rStyle w:val="rvts0"/>
          <w:lang w:val="uk-UA"/>
        </w:rPr>
      </w:pPr>
    </w:p>
    <w:p w14:paraId="21C56DCD" w14:textId="77777777" w:rsidR="00F14C53" w:rsidRPr="00CF7EDA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14:paraId="2E121DD3" w14:textId="77777777" w:rsidR="00F14C53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Реєстрація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в журналі повідомлень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 xml:space="preserve">реєстрації фактів </w:t>
      </w:r>
      <w:r w:rsidRPr="00712214">
        <w:rPr>
          <w:rFonts w:ascii="Times New Roman" w:hAnsi="Times New Roman"/>
          <w:sz w:val="20"/>
          <w:szCs w:val="20"/>
          <w:lang w:val="uk-UA" w:bidi="ar-SA"/>
        </w:rPr>
        <w:t xml:space="preserve"> вчинення домашнього насильства</w:t>
      </w:r>
    </w:p>
    <w:p w14:paraId="080F0504" w14:textId="77777777" w:rsidR="00F14C53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(фактів звернення або виявлення)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1B2730">
        <w:rPr>
          <w:rFonts w:ascii="Times New Roman" w:hAnsi="Times New Roman"/>
          <w:bCs/>
          <w:sz w:val="20"/>
          <w:szCs w:val="20"/>
          <w:lang w:val="uk-UA" w:bidi="ar-SA"/>
        </w:rPr>
        <w:t>та насильства за ознакою статі</w:t>
      </w:r>
    </w:p>
    <w:p w14:paraId="43402A5E" w14:textId="77777777" w:rsidR="00F14C53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про вчинення домашнього насильства</w:t>
      </w:r>
    </w:p>
    <w:p w14:paraId="0FA62FAB" w14:textId="77777777" w:rsidR="00F14C53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та насильства за ознакою статі</w:t>
      </w:r>
    </w:p>
    <w:p w14:paraId="757F6C97" w14:textId="77777777" w:rsidR="00F14C53" w:rsidRDefault="00F14C53" w:rsidP="00F14C53">
      <w:pPr>
        <w:autoSpaceDE w:val="0"/>
        <w:autoSpaceDN w:val="0"/>
        <w:adjustRightInd w:val="0"/>
        <w:ind w:left="4950" w:hanging="4950"/>
        <w:rPr>
          <w:rFonts w:ascii="Times New Roman" w:hAnsi="Times New Roman"/>
          <w:sz w:val="20"/>
          <w:szCs w:val="20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</w:p>
    <w:p w14:paraId="3475C2E9" w14:textId="77777777" w:rsidR="00F14C53" w:rsidRPr="00712214" w:rsidRDefault="00F14C53" w:rsidP="00F14C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uk-UA" w:bidi="ar-SA"/>
        </w:rPr>
      </w:pP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sz w:val="20"/>
          <w:szCs w:val="20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</w:p>
    <w:p w14:paraId="24C32768" w14:textId="77777777" w:rsidR="00F14C53" w:rsidRPr="007120DF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Інформування постраждалої особи   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 xml:space="preserve">або її законного </w:t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  <w:t xml:space="preserve">представника (якщо такий </w:t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>представник не є кривдником) про права, заходи</w:t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ab/>
      </w:r>
      <w:r w:rsidRPr="00712214">
        <w:rPr>
          <w:rFonts w:ascii="Times New Roman" w:hAnsi="Times New Roman"/>
          <w:sz w:val="20"/>
          <w:szCs w:val="20"/>
          <w:lang w:val="uk-UA" w:bidi="ar-SA"/>
        </w:rPr>
        <w:t xml:space="preserve">та соціальні послуги, якими вона може скористатися </w:t>
      </w:r>
    </w:p>
    <w:p w14:paraId="6DCB948C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p w14:paraId="360EC1E9" w14:textId="77777777" w:rsidR="00F14C53" w:rsidRPr="007120DF" w:rsidRDefault="00F14C53" w:rsidP="00F14C5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k-UA" w:bidi="ar-SA"/>
        </w:rPr>
      </w:pPr>
      <w:r w:rsidRPr="00712214">
        <w:rPr>
          <w:rFonts w:ascii="Times New Roman" w:hAnsi="Times New Roman"/>
          <w:b/>
          <w:bCs/>
          <w:sz w:val="28"/>
          <w:szCs w:val="28"/>
          <w:lang w:val="uk-UA" w:bidi="ar-SA"/>
        </w:rPr>
        <w:t>Інформування Управління освіти</w:t>
      </w:r>
      <w:r>
        <w:rPr>
          <w:rFonts w:ascii="Calibri" w:hAnsi="Calibri" w:cs="Calibri"/>
          <w:sz w:val="22"/>
          <w:szCs w:val="22"/>
          <w:lang w:val="uk-UA" w:bidi="ar-SA"/>
        </w:rPr>
        <w:tab/>
      </w:r>
      <w:r w:rsidRPr="007120DF">
        <w:rPr>
          <w:rFonts w:ascii="Times New Roman" w:hAnsi="Times New Roman"/>
          <w:sz w:val="20"/>
          <w:szCs w:val="20"/>
          <w:lang w:val="uk-UA" w:bidi="ar-SA"/>
        </w:rPr>
        <w:t>якщо постраждалою є дитина</w:t>
      </w:r>
    </w:p>
    <w:p w14:paraId="6F31D5A4" w14:textId="77777777" w:rsidR="00F14C53" w:rsidRPr="007120DF" w:rsidRDefault="00F14C53" w:rsidP="00F14C53">
      <w:pPr>
        <w:autoSpaceDE w:val="0"/>
        <w:autoSpaceDN w:val="0"/>
        <w:adjustRightInd w:val="0"/>
        <w:ind w:left="4248" w:firstLine="708"/>
        <w:rPr>
          <w:rFonts w:ascii="Calibri" w:hAnsi="Calibri" w:cs="Calibri"/>
          <w:sz w:val="22"/>
          <w:szCs w:val="22"/>
          <w:lang w:val="uk-UA" w:bidi="ar-SA"/>
        </w:rPr>
      </w:pPr>
      <w:r w:rsidRPr="00712214">
        <w:rPr>
          <w:rFonts w:ascii="Times New Roman" w:hAnsi="Times New Roman"/>
          <w:sz w:val="20"/>
          <w:szCs w:val="20"/>
          <w:lang w:val="uk-UA" w:bidi="ar-SA"/>
        </w:rPr>
        <w:t xml:space="preserve">Координатор </w:t>
      </w:r>
      <w:proofErr w:type="spellStart"/>
      <w:r w:rsidRPr="00712214">
        <w:rPr>
          <w:rFonts w:ascii="Times New Roman" w:hAnsi="Times New Roman"/>
          <w:sz w:val="20"/>
          <w:szCs w:val="20"/>
          <w:lang w:val="uk-UA" w:bidi="ar-SA"/>
        </w:rPr>
        <w:t>Гаввіна</w:t>
      </w:r>
      <w:proofErr w:type="spellEnd"/>
      <w:r w:rsidRPr="00712214">
        <w:rPr>
          <w:rFonts w:ascii="Times New Roman" w:hAnsi="Times New Roman"/>
          <w:sz w:val="20"/>
          <w:szCs w:val="20"/>
          <w:lang w:val="uk-UA" w:bidi="ar-SA"/>
        </w:rPr>
        <w:t xml:space="preserve"> </w:t>
      </w:r>
      <w:r>
        <w:rPr>
          <w:rFonts w:ascii="Times New Roman" w:hAnsi="Times New Roman"/>
          <w:sz w:val="20"/>
          <w:szCs w:val="20"/>
          <w:lang w:val="uk-UA" w:bidi="ar-SA"/>
        </w:rPr>
        <w:t>Наталія Вікторівна  - 0992751070</w:t>
      </w:r>
    </w:p>
    <w:p w14:paraId="65DDF826" w14:textId="77777777" w:rsidR="00F14C53" w:rsidRDefault="00F14C53" w:rsidP="00F14C5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uk-UA" w:bidi="ar-SA"/>
        </w:rPr>
      </w:pPr>
    </w:p>
    <w:p w14:paraId="0F85C883" w14:textId="77777777" w:rsidR="00F14C53" w:rsidRPr="00712214" w:rsidRDefault="00F14C53" w:rsidP="00F14C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 w:bidi="ar-SA"/>
        </w:rPr>
      </w:pPr>
    </w:p>
    <w:p w14:paraId="1A6A02FD" w14:textId="77777777" w:rsidR="00F14C53" w:rsidRPr="00712214" w:rsidRDefault="00F14C53" w:rsidP="00F14C53">
      <w:pPr>
        <w:autoSpaceDE w:val="0"/>
        <w:autoSpaceDN w:val="0"/>
        <w:adjustRightInd w:val="0"/>
        <w:rPr>
          <w:rFonts w:ascii="Times New Roman" w:hAnsi="Times New Roman"/>
          <w:b/>
          <w:bCs/>
          <w:lang w:val="uk-UA" w:bidi="ar-SA"/>
        </w:rPr>
      </w:pPr>
      <w:r w:rsidRPr="00712214">
        <w:rPr>
          <w:rFonts w:ascii="Times New Roman" w:hAnsi="Times New Roman"/>
          <w:b/>
          <w:bCs/>
          <w:lang w:val="uk-UA" w:bidi="ar-SA"/>
        </w:rPr>
        <w:t xml:space="preserve">Постанова КМУ від 22 серпня 2018р. </w:t>
      </w:r>
      <w:r w:rsidRPr="00712214">
        <w:rPr>
          <w:rFonts w:ascii="Segoe UI Symbol" w:hAnsi="Segoe UI Symbol" w:cs="Segoe UI Symbol"/>
          <w:b/>
          <w:bCs/>
          <w:lang w:val="uk-UA" w:bidi="ar-SA"/>
        </w:rPr>
        <w:t>№</w:t>
      </w:r>
      <w:r w:rsidRPr="00712214">
        <w:rPr>
          <w:rFonts w:ascii="Times New Roman" w:hAnsi="Times New Roman"/>
          <w:b/>
          <w:bCs/>
          <w:lang w:val="uk-UA" w:bidi="ar-SA"/>
        </w:rPr>
        <w:t xml:space="preserve"> 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статі”:</w:t>
      </w:r>
    </w:p>
    <w:p w14:paraId="70015CA1" w14:textId="77777777" w:rsidR="00F14C53" w:rsidRPr="00712214" w:rsidRDefault="00F14C53" w:rsidP="00F14C53">
      <w:pPr>
        <w:autoSpaceDE w:val="0"/>
        <w:autoSpaceDN w:val="0"/>
        <w:adjustRightInd w:val="0"/>
        <w:rPr>
          <w:rFonts w:ascii="Times New Roman" w:hAnsi="Times New Roman"/>
          <w:lang w:val="uk-UA" w:bidi="ar-SA"/>
        </w:rPr>
      </w:pPr>
      <w:r w:rsidRPr="00712214">
        <w:rPr>
          <w:rFonts w:ascii="Times New Roman" w:hAnsi="Times New Roman"/>
          <w:lang w:val="uk-UA" w:bidi="ar-SA"/>
        </w:rPr>
        <w:t>п. 39</w:t>
      </w:r>
      <w:r w:rsidRPr="00712214">
        <w:rPr>
          <w:rFonts w:ascii="Times New Roman" w:hAnsi="Times New Roman"/>
          <w:lang w:val="uk-UA" w:bidi="ar-SA"/>
        </w:rPr>
        <w:tab/>
      </w:r>
    </w:p>
    <w:p w14:paraId="7F4B7995" w14:textId="77777777" w:rsidR="00F14C53" w:rsidRPr="00712214" w:rsidRDefault="00F14C53" w:rsidP="00F14C53">
      <w:pPr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712214">
        <w:rPr>
          <w:rFonts w:ascii="Times New Roman" w:hAnsi="Times New Roman"/>
          <w:b/>
          <w:bCs/>
          <w:lang w:val="uk-UA" w:bidi="ar-SA"/>
        </w:rPr>
        <w:tab/>
      </w:r>
      <w:r w:rsidRPr="00712214">
        <w:rPr>
          <w:rFonts w:ascii="Times New Roman" w:hAnsi="Times New Roman"/>
          <w:lang w:val="uk-UA" w:bidi="ar-SA"/>
        </w:rPr>
        <w:t>Керівник закладу 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шляхом:</w:t>
      </w:r>
    </w:p>
    <w:p w14:paraId="0D8434F4" w14:textId="77777777" w:rsidR="00F14C53" w:rsidRPr="00712214" w:rsidRDefault="00F14C53" w:rsidP="00F14C53">
      <w:pPr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712214">
        <w:rPr>
          <w:rFonts w:ascii="Times New Roman" w:hAnsi="Times New Roman"/>
          <w:lang w:val="uk-UA" w:bidi="ar-SA"/>
        </w:rPr>
        <w:t>- проведення з учасниками освітнього процесу виховної роботи, із запобігання та протидії насильству,</w:t>
      </w:r>
    </w:p>
    <w:p w14:paraId="23F036CE" w14:textId="77777777" w:rsidR="00F14C53" w:rsidRPr="00712214" w:rsidRDefault="00F14C53" w:rsidP="00F14C53">
      <w:pPr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712214">
        <w:rPr>
          <w:rFonts w:ascii="Times New Roman" w:hAnsi="Times New Roman"/>
          <w:lang w:val="uk-UA" w:bidi="ar-SA"/>
        </w:rPr>
        <w:t>- здійснення інформаційно-просвітницьких заходів з питань запобігання та протидії насильству, у тому числі стосовно дітей та за участю дітей,</w:t>
      </w:r>
    </w:p>
    <w:p w14:paraId="51733F39" w14:textId="77777777" w:rsidR="00F14C53" w:rsidRPr="00712214" w:rsidRDefault="00F14C53" w:rsidP="00F14C53">
      <w:pPr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712214">
        <w:rPr>
          <w:rFonts w:ascii="Times New Roman" w:hAnsi="Times New Roman"/>
          <w:lang w:val="uk-UA" w:bidi="ar-SA"/>
        </w:rPr>
        <w:t>- організації роботи практичного психолога та/або соціального педагога з постраждалими дітьми,- 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та/або отримання заяв/повідомлень від постраждалої особи/інших осіб.</w:t>
      </w:r>
    </w:p>
    <w:p w14:paraId="4D4D44FF" w14:textId="77777777" w:rsidR="00F14C53" w:rsidRPr="00712214" w:rsidRDefault="00F14C53" w:rsidP="00F14C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 w:bidi="ar-SA"/>
        </w:rPr>
      </w:pPr>
    </w:p>
    <w:p w14:paraId="285CDBEE" w14:textId="77777777" w:rsidR="00F14C53" w:rsidRDefault="00F14C53" w:rsidP="00F14C53">
      <w:pPr>
        <w:rPr>
          <w:rFonts w:ascii="Times New Roman" w:hAnsi="Times New Roman"/>
          <w:lang w:val="uk-UA" w:bidi="ar-SA"/>
        </w:rPr>
      </w:pPr>
    </w:p>
    <w:p w14:paraId="0D6E0584" w14:textId="77777777" w:rsidR="00F14C53" w:rsidRPr="00712214" w:rsidRDefault="00F14C53" w:rsidP="00F14C53">
      <w:pPr>
        <w:rPr>
          <w:rFonts w:ascii="Times New Roman" w:hAnsi="Times New Roman"/>
          <w:lang w:val="uk-UA"/>
        </w:rPr>
      </w:pPr>
    </w:p>
    <w:p w14:paraId="3AB6220B" w14:textId="77777777" w:rsidR="00EC2F13" w:rsidRPr="00F14C53" w:rsidRDefault="00EC2F13">
      <w:pPr>
        <w:rPr>
          <w:lang w:val="uk-UA"/>
        </w:rPr>
      </w:pPr>
    </w:p>
    <w:sectPr w:rsidR="00EC2F13" w:rsidRPr="00F14C53" w:rsidSect="006545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3"/>
    <w:rsid w:val="00430443"/>
    <w:rsid w:val="00480759"/>
    <w:rsid w:val="00662EED"/>
    <w:rsid w:val="00997A80"/>
    <w:rsid w:val="00A03AB2"/>
    <w:rsid w:val="00EC2F13"/>
    <w:rsid w:val="00F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3B3"/>
  <w15:chartTrackingRefBased/>
  <w15:docId w15:val="{F0A51E03-DE3F-4E30-AE25-DEB338F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3"/>
    <w:pPr>
      <w:spacing w:after="0" w:line="240" w:lineRule="auto"/>
    </w:pPr>
    <w:rPr>
      <w:rFonts w:eastAsiaTheme="minorEastAsia" w:cs="Times New Roman"/>
      <w:kern w:val="0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14C53"/>
  </w:style>
  <w:style w:type="character" w:styleId="a3">
    <w:name w:val="Hyperlink"/>
    <w:basedOn w:val="a0"/>
    <w:uiPriority w:val="99"/>
    <w:semiHidden/>
    <w:unhideWhenUsed/>
    <w:rsid w:val="00F14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csssd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gp@sed-rada.gov.ua" TargetMode="External"/><Relationship Id="rId5" Type="http://schemas.openxmlformats.org/officeDocument/2006/relationships/hyperlink" Target="https://zakon.rada.gov.ua/laws/show/2866-15" TargetMode="External"/><Relationship Id="rId4" Type="http://schemas.openxmlformats.org/officeDocument/2006/relationships/hyperlink" Target="https://zakon.rada.gov.ua/laws/show/2229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PC</cp:lastModifiedBy>
  <cp:revision>2</cp:revision>
  <dcterms:created xsi:type="dcterms:W3CDTF">2024-03-12T10:15:00Z</dcterms:created>
  <dcterms:modified xsi:type="dcterms:W3CDTF">2024-03-12T10:15:00Z</dcterms:modified>
</cp:coreProperties>
</file>